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B1468" w14:textId="64326FC6" w:rsidR="0024065C" w:rsidRDefault="0024065C" w:rsidP="0024065C">
      <w:pPr>
        <w:jc w:val="center"/>
        <w:rPr>
          <w:b/>
          <w:bCs/>
          <w:sz w:val="32"/>
          <w:szCs w:val="32"/>
        </w:rPr>
      </w:pPr>
      <w:r>
        <w:rPr>
          <w:b/>
          <w:bCs/>
          <w:sz w:val="32"/>
          <w:szCs w:val="32"/>
        </w:rPr>
        <w:t>TALYBONT-ON-USK COMMUNITY COUNCIL</w:t>
      </w:r>
    </w:p>
    <w:p w14:paraId="03BE3A08" w14:textId="4DB2D611" w:rsidR="0024065C" w:rsidRDefault="0024065C" w:rsidP="0024065C">
      <w:pPr>
        <w:jc w:val="center"/>
        <w:rPr>
          <w:b/>
          <w:bCs/>
          <w:sz w:val="32"/>
          <w:szCs w:val="32"/>
        </w:rPr>
      </w:pPr>
      <w:r>
        <w:rPr>
          <w:b/>
          <w:bCs/>
          <w:sz w:val="32"/>
          <w:szCs w:val="32"/>
        </w:rPr>
        <w:t>MINUTES OF THE EXTRAORDINARY MEETING HELD ON FRIDAY 1</w:t>
      </w:r>
      <w:r w:rsidRPr="0024065C">
        <w:rPr>
          <w:b/>
          <w:bCs/>
          <w:sz w:val="32"/>
          <w:szCs w:val="32"/>
          <w:vertAlign w:val="superscript"/>
        </w:rPr>
        <w:t>ST</w:t>
      </w:r>
      <w:r>
        <w:rPr>
          <w:b/>
          <w:bCs/>
          <w:sz w:val="32"/>
          <w:szCs w:val="32"/>
        </w:rPr>
        <w:t xml:space="preserve"> SEPTEMBER 2023</w:t>
      </w:r>
    </w:p>
    <w:p w14:paraId="6E64E5C6" w14:textId="77777777" w:rsidR="0024065C" w:rsidRDefault="0024065C" w:rsidP="0024065C">
      <w:pPr>
        <w:jc w:val="center"/>
        <w:rPr>
          <w:b/>
          <w:bCs/>
          <w:sz w:val="32"/>
          <w:szCs w:val="32"/>
        </w:rPr>
      </w:pPr>
    </w:p>
    <w:p w14:paraId="5401777F" w14:textId="2BDD7E66" w:rsidR="0024065C" w:rsidRDefault="002F1F58" w:rsidP="002F1F58">
      <w:pPr>
        <w:pStyle w:val="ListParagraph"/>
        <w:numPr>
          <w:ilvl w:val="0"/>
          <w:numId w:val="1"/>
        </w:numPr>
        <w:rPr>
          <w:b/>
          <w:bCs/>
          <w:sz w:val="24"/>
          <w:szCs w:val="24"/>
        </w:rPr>
      </w:pPr>
      <w:r>
        <w:rPr>
          <w:b/>
          <w:bCs/>
          <w:sz w:val="24"/>
          <w:szCs w:val="24"/>
        </w:rPr>
        <w:t>To receive apologies for absence:</w:t>
      </w:r>
      <w:r>
        <w:rPr>
          <w:b/>
          <w:bCs/>
          <w:sz w:val="24"/>
          <w:szCs w:val="24"/>
        </w:rPr>
        <w:tab/>
      </w:r>
      <w:r>
        <w:rPr>
          <w:b/>
          <w:bCs/>
          <w:sz w:val="24"/>
          <w:szCs w:val="24"/>
        </w:rPr>
        <w:tab/>
      </w:r>
      <w:r>
        <w:rPr>
          <w:b/>
          <w:bCs/>
          <w:sz w:val="24"/>
          <w:szCs w:val="24"/>
        </w:rPr>
        <w:tab/>
        <w:t>Present:</w:t>
      </w:r>
    </w:p>
    <w:p w14:paraId="1833C3F5" w14:textId="734F4386" w:rsidR="002F1F58" w:rsidRDefault="002F1F58" w:rsidP="002F1F58">
      <w:pPr>
        <w:pStyle w:val="ListParagraph"/>
        <w:rPr>
          <w:sz w:val="24"/>
          <w:szCs w:val="24"/>
        </w:rPr>
      </w:pPr>
      <w:r>
        <w:rPr>
          <w:sz w:val="24"/>
          <w:szCs w:val="24"/>
        </w:rPr>
        <w:t>Harry Chapman</w:t>
      </w:r>
      <w:r>
        <w:rPr>
          <w:sz w:val="24"/>
          <w:szCs w:val="24"/>
        </w:rPr>
        <w:tab/>
      </w:r>
      <w:r>
        <w:rPr>
          <w:sz w:val="24"/>
          <w:szCs w:val="24"/>
        </w:rPr>
        <w:tab/>
      </w:r>
      <w:r>
        <w:rPr>
          <w:sz w:val="24"/>
          <w:szCs w:val="24"/>
        </w:rPr>
        <w:tab/>
      </w:r>
      <w:r>
        <w:rPr>
          <w:sz w:val="24"/>
          <w:szCs w:val="24"/>
        </w:rPr>
        <w:tab/>
      </w:r>
      <w:r>
        <w:rPr>
          <w:sz w:val="24"/>
          <w:szCs w:val="24"/>
        </w:rPr>
        <w:tab/>
        <w:t>Geraint James – Vice Chairman</w:t>
      </w:r>
    </w:p>
    <w:p w14:paraId="69E4BE7C" w14:textId="618E2C37" w:rsidR="002F1F58" w:rsidRDefault="002F1F58" w:rsidP="002F1F58">
      <w:pPr>
        <w:pStyle w:val="ListParagrap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John Jones</w:t>
      </w:r>
    </w:p>
    <w:p w14:paraId="76D0D207" w14:textId="057D8978" w:rsidR="002F1F58" w:rsidRPr="00AC1AFE" w:rsidRDefault="002F1F58" w:rsidP="00AC1AFE">
      <w:pPr>
        <w:pStyle w:val="ListParagrap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Nina </w:t>
      </w:r>
      <w:proofErr w:type="spellStart"/>
      <w:r>
        <w:rPr>
          <w:sz w:val="24"/>
          <w:szCs w:val="24"/>
        </w:rPr>
        <w:t>Krauzewicz</w:t>
      </w:r>
      <w:proofErr w:type="spellEnd"/>
    </w:p>
    <w:p w14:paraId="4230A37C" w14:textId="446B4B37" w:rsidR="002F1F58" w:rsidRDefault="002F1F58" w:rsidP="002F1F58">
      <w:pPr>
        <w:pStyle w:val="ListParagrap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Phil Darbyshire</w:t>
      </w:r>
    </w:p>
    <w:p w14:paraId="76CB48BC" w14:textId="552384D8" w:rsidR="002F1F58" w:rsidRDefault="002F1F58" w:rsidP="002F1F58">
      <w:pPr>
        <w:pStyle w:val="ListParagrap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Chris Jones</w:t>
      </w:r>
    </w:p>
    <w:p w14:paraId="41518029" w14:textId="56A84664" w:rsidR="002F1F58" w:rsidRDefault="002F1F58" w:rsidP="002F1F58">
      <w:pPr>
        <w:pStyle w:val="ListParagrap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Craig Burdon</w:t>
      </w:r>
    </w:p>
    <w:p w14:paraId="4891EE31" w14:textId="77777777" w:rsidR="002F1F58" w:rsidRDefault="002F1F58" w:rsidP="002F1F58">
      <w:pPr>
        <w:rPr>
          <w:sz w:val="24"/>
          <w:szCs w:val="24"/>
        </w:rPr>
      </w:pPr>
    </w:p>
    <w:p w14:paraId="705E162C" w14:textId="3D2D31F9" w:rsidR="00D13493" w:rsidRDefault="00D13493" w:rsidP="00D13493">
      <w:pPr>
        <w:pStyle w:val="ListParagraph"/>
        <w:numPr>
          <w:ilvl w:val="0"/>
          <w:numId w:val="1"/>
        </w:numPr>
        <w:rPr>
          <w:b/>
          <w:bCs/>
          <w:sz w:val="24"/>
          <w:szCs w:val="24"/>
        </w:rPr>
      </w:pPr>
      <w:r>
        <w:rPr>
          <w:b/>
          <w:bCs/>
          <w:sz w:val="24"/>
          <w:szCs w:val="24"/>
        </w:rPr>
        <w:t>To disclose personal and pecuniary interests in items of business listed below:</w:t>
      </w:r>
    </w:p>
    <w:p w14:paraId="619802E7" w14:textId="77777777" w:rsidR="00D13493" w:rsidRDefault="00D13493" w:rsidP="00D13493">
      <w:pPr>
        <w:pStyle w:val="ListParagraph"/>
        <w:rPr>
          <w:b/>
          <w:bCs/>
          <w:sz w:val="24"/>
          <w:szCs w:val="24"/>
        </w:rPr>
      </w:pPr>
    </w:p>
    <w:p w14:paraId="618652E2" w14:textId="7EFA4F1E" w:rsidR="00D13493" w:rsidRDefault="000A4635" w:rsidP="00D13493">
      <w:pPr>
        <w:pStyle w:val="ListParagraph"/>
        <w:rPr>
          <w:sz w:val="24"/>
          <w:szCs w:val="24"/>
        </w:rPr>
      </w:pPr>
      <w:r>
        <w:rPr>
          <w:sz w:val="24"/>
          <w:szCs w:val="24"/>
        </w:rPr>
        <w:t>None</w:t>
      </w:r>
    </w:p>
    <w:p w14:paraId="4DA57566" w14:textId="77777777" w:rsidR="000A4635" w:rsidRDefault="000A4635" w:rsidP="00D13493">
      <w:pPr>
        <w:pStyle w:val="ListParagraph"/>
        <w:rPr>
          <w:sz w:val="24"/>
          <w:szCs w:val="24"/>
        </w:rPr>
      </w:pPr>
    </w:p>
    <w:p w14:paraId="53E481FE" w14:textId="113BA6E3" w:rsidR="000A4635" w:rsidRDefault="000A4635" w:rsidP="000A4635">
      <w:pPr>
        <w:pStyle w:val="ListParagraph"/>
        <w:numPr>
          <w:ilvl w:val="0"/>
          <w:numId w:val="1"/>
        </w:numPr>
        <w:rPr>
          <w:b/>
          <w:bCs/>
          <w:sz w:val="24"/>
          <w:szCs w:val="24"/>
        </w:rPr>
      </w:pPr>
      <w:r>
        <w:rPr>
          <w:b/>
          <w:bCs/>
          <w:sz w:val="24"/>
          <w:szCs w:val="24"/>
        </w:rPr>
        <w:t xml:space="preserve">To elect a </w:t>
      </w:r>
      <w:proofErr w:type="gramStart"/>
      <w:r>
        <w:rPr>
          <w:b/>
          <w:bCs/>
          <w:sz w:val="24"/>
          <w:szCs w:val="24"/>
        </w:rPr>
        <w:t>Chairman</w:t>
      </w:r>
      <w:proofErr w:type="gramEnd"/>
      <w:r>
        <w:rPr>
          <w:b/>
          <w:bCs/>
          <w:sz w:val="24"/>
          <w:szCs w:val="24"/>
        </w:rPr>
        <w:t>:</w:t>
      </w:r>
    </w:p>
    <w:p w14:paraId="57602D15" w14:textId="77777777" w:rsidR="000A4635" w:rsidRDefault="000A4635" w:rsidP="000A4635">
      <w:pPr>
        <w:pStyle w:val="ListParagraph"/>
        <w:rPr>
          <w:b/>
          <w:bCs/>
          <w:sz w:val="24"/>
          <w:szCs w:val="24"/>
        </w:rPr>
      </w:pPr>
    </w:p>
    <w:p w14:paraId="7F08FF50" w14:textId="3591D904" w:rsidR="000A4635" w:rsidRDefault="000A4635" w:rsidP="000A4635">
      <w:pPr>
        <w:pStyle w:val="ListParagraph"/>
        <w:rPr>
          <w:sz w:val="24"/>
          <w:szCs w:val="24"/>
        </w:rPr>
      </w:pPr>
      <w:r>
        <w:rPr>
          <w:sz w:val="24"/>
          <w:szCs w:val="24"/>
        </w:rPr>
        <w:t>John Jones was nominated by Phil Darbyshire and seconded by Craig Burdon.  It</w:t>
      </w:r>
      <w:r w:rsidR="001B00D2">
        <w:rPr>
          <w:sz w:val="24"/>
          <w:szCs w:val="24"/>
        </w:rPr>
        <w:t xml:space="preserve"> was</w:t>
      </w:r>
      <w:r>
        <w:rPr>
          <w:sz w:val="24"/>
          <w:szCs w:val="24"/>
        </w:rPr>
        <w:t xml:space="preserve"> </w:t>
      </w:r>
      <w:r w:rsidRPr="000A4635">
        <w:rPr>
          <w:b/>
          <w:bCs/>
          <w:sz w:val="24"/>
          <w:szCs w:val="24"/>
        </w:rPr>
        <w:t>AGREED</w:t>
      </w:r>
      <w:r>
        <w:rPr>
          <w:sz w:val="24"/>
          <w:szCs w:val="24"/>
        </w:rPr>
        <w:t xml:space="preserve"> that John Jones was</w:t>
      </w:r>
      <w:r w:rsidR="00F004D7">
        <w:rPr>
          <w:sz w:val="24"/>
          <w:szCs w:val="24"/>
        </w:rPr>
        <w:t xml:space="preserve"> duly</w:t>
      </w:r>
      <w:r>
        <w:rPr>
          <w:sz w:val="24"/>
          <w:szCs w:val="24"/>
        </w:rPr>
        <w:t xml:space="preserve"> elected as the Chairman of Talybont-on-</w:t>
      </w:r>
      <w:proofErr w:type="spellStart"/>
      <w:r w:rsidR="00F004D7">
        <w:rPr>
          <w:sz w:val="24"/>
          <w:szCs w:val="24"/>
        </w:rPr>
        <w:t>U</w:t>
      </w:r>
      <w:r>
        <w:rPr>
          <w:sz w:val="24"/>
          <w:szCs w:val="24"/>
        </w:rPr>
        <w:t>sk</w:t>
      </w:r>
      <w:proofErr w:type="spellEnd"/>
      <w:r>
        <w:rPr>
          <w:sz w:val="24"/>
          <w:szCs w:val="24"/>
        </w:rPr>
        <w:t xml:space="preserve"> Community Council.</w:t>
      </w:r>
    </w:p>
    <w:p w14:paraId="457AB385" w14:textId="77777777" w:rsidR="00666994" w:rsidRDefault="00666994" w:rsidP="000A4635">
      <w:pPr>
        <w:pStyle w:val="ListParagraph"/>
        <w:rPr>
          <w:sz w:val="24"/>
          <w:szCs w:val="24"/>
        </w:rPr>
      </w:pPr>
    </w:p>
    <w:p w14:paraId="01BEFF03" w14:textId="2DBC9010" w:rsidR="00666994" w:rsidRDefault="00666994" w:rsidP="000A4635">
      <w:pPr>
        <w:pStyle w:val="ListParagraph"/>
        <w:rPr>
          <w:sz w:val="24"/>
          <w:szCs w:val="24"/>
        </w:rPr>
      </w:pPr>
      <w:r>
        <w:rPr>
          <w:sz w:val="24"/>
          <w:szCs w:val="24"/>
        </w:rPr>
        <w:t>The Chaiman</w:t>
      </w:r>
      <w:r w:rsidRPr="00666994">
        <w:rPr>
          <w:b/>
          <w:bCs/>
          <w:sz w:val="24"/>
          <w:szCs w:val="24"/>
        </w:rPr>
        <w:t xml:space="preserve"> SIGNED</w:t>
      </w:r>
      <w:r>
        <w:rPr>
          <w:sz w:val="24"/>
          <w:szCs w:val="24"/>
        </w:rPr>
        <w:t xml:space="preserve"> his Declaration of Acceptance of Office and Register of Interests in the presence of the Clerk.</w:t>
      </w:r>
    </w:p>
    <w:p w14:paraId="28641B12" w14:textId="77777777" w:rsidR="00D343BC" w:rsidRDefault="00D343BC" w:rsidP="000A4635">
      <w:pPr>
        <w:pStyle w:val="ListParagraph"/>
        <w:rPr>
          <w:sz w:val="24"/>
          <w:szCs w:val="24"/>
        </w:rPr>
      </w:pPr>
    </w:p>
    <w:p w14:paraId="04CA64E0" w14:textId="1D85E24F" w:rsidR="00C62C91" w:rsidRPr="00C62C91" w:rsidRDefault="00C62C91" w:rsidP="00C62C91">
      <w:pPr>
        <w:pStyle w:val="ListParagraph"/>
        <w:numPr>
          <w:ilvl w:val="0"/>
          <w:numId w:val="1"/>
        </w:numPr>
        <w:rPr>
          <w:sz w:val="24"/>
          <w:szCs w:val="24"/>
        </w:rPr>
      </w:pPr>
      <w:r>
        <w:rPr>
          <w:b/>
          <w:bCs/>
          <w:sz w:val="24"/>
          <w:szCs w:val="24"/>
        </w:rPr>
        <w:t>To consider the following payments:</w:t>
      </w:r>
    </w:p>
    <w:p w14:paraId="3FD8F153" w14:textId="77777777" w:rsidR="00C62C91" w:rsidRDefault="00C62C91" w:rsidP="00C62C91">
      <w:pPr>
        <w:pStyle w:val="ListParagraph"/>
        <w:rPr>
          <w:b/>
          <w:bCs/>
          <w:sz w:val="24"/>
          <w:szCs w:val="24"/>
        </w:rPr>
      </w:pPr>
    </w:p>
    <w:p w14:paraId="4DC867F7" w14:textId="692C13BD" w:rsidR="00C62C91" w:rsidRDefault="00C62C91" w:rsidP="00C62C91">
      <w:pPr>
        <w:pStyle w:val="ListParagraph"/>
        <w:rPr>
          <w:sz w:val="24"/>
          <w:szCs w:val="24"/>
        </w:rPr>
      </w:pPr>
      <w:r>
        <w:rPr>
          <w:sz w:val="24"/>
          <w:szCs w:val="24"/>
        </w:rPr>
        <w:t>Gallagher insurance: £1611.83</w:t>
      </w:r>
    </w:p>
    <w:p w14:paraId="648EB582" w14:textId="1D3FDD36" w:rsidR="00C62C91" w:rsidRDefault="00C62C91" w:rsidP="00C62C91">
      <w:pPr>
        <w:pStyle w:val="ListParagraph"/>
        <w:rPr>
          <w:sz w:val="24"/>
          <w:szCs w:val="24"/>
        </w:rPr>
      </w:pPr>
      <w:r>
        <w:rPr>
          <w:sz w:val="24"/>
          <w:szCs w:val="24"/>
        </w:rPr>
        <w:t>SLCC membership: £180 plus VAT</w:t>
      </w:r>
    </w:p>
    <w:p w14:paraId="09A5DC08" w14:textId="77777777" w:rsidR="00C62C91" w:rsidRDefault="00C62C91" w:rsidP="00C62C91">
      <w:pPr>
        <w:pStyle w:val="ListParagraph"/>
        <w:rPr>
          <w:sz w:val="24"/>
          <w:szCs w:val="24"/>
        </w:rPr>
      </w:pPr>
    </w:p>
    <w:p w14:paraId="286ADCDD" w14:textId="36B42E02" w:rsidR="00C62C91" w:rsidRDefault="00C62C91" w:rsidP="00C62C91">
      <w:pPr>
        <w:pStyle w:val="ListParagraph"/>
        <w:rPr>
          <w:sz w:val="24"/>
          <w:szCs w:val="24"/>
        </w:rPr>
      </w:pPr>
      <w:r>
        <w:rPr>
          <w:sz w:val="24"/>
          <w:szCs w:val="24"/>
        </w:rPr>
        <w:t>The insurance which covers the Community Council for public liability had been overlooked by the previous administration and had become an urgent matter.  The Clerk had managed to secure the goodwill of the insurance company and the Council had been covered in the interim.</w:t>
      </w:r>
    </w:p>
    <w:p w14:paraId="24BFF0AE" w14:textId="1274ECC5" w:rsidR="00447B76" w:rsidRDefault="00447B76" w:rsidP="00C62C91">
      <w:pPr>
        <w:pStyle w:val="ListParagraph"/>
        <w:rPr>
          <w:sz w:val="24"/>
          <w:szCs w:val="24"/>
        </w:rPr>
      </w:pPr>
      <w:r>
        <w:rPr>
          <w:sz w:val="24"/>
          <w:szCs w:val="24"/>
        </w:rPr>
        <w:t>The payments were</w:t>
      </w:r>
      <w:r w:rsidRPr="00447B76">
        <w:rPr>
          <w:b/>
          <w:bCs/>
          <w:sz w:val="24"/>
          <w:szCs w:val="24"/>
        </w:rPr>
        <w:t xml:space="preserve"> APPROVED</w:t>
      </w:r>
      <w:r>
        <w:rPr>
          <w:sz w:val="24"/>
          <w:szCs w:val="24"/>
        </w:rPr>
        <w:t>.</w:t>
      </w:r>
    </w:p>
    <w:p w14:paraId="4325F069" w14:textId="77777777" w:rsidR="000A194E" w:rsidRDefault="000A194E" w:rsidP="00C62C91">
      <w:pPr>
        <w:pStyle w:val="ListParagraph"/>
        <w:rPr>
          <w:sz w:val="24"/>
          <w:szCs w:val="24"/>
        </w:rPr>
      </w:pPr>
    </w:p>
    <w:p w14:paraId="7ECB9948" w14:textId="66A9FD84" w:rsidR="000A194E" w:rsidRDefault="000A194E" w:rsidP="00C62C91">
      <w:pPr>
        <w:pStyle w:val="ListParagraph"/>
        <w:rPr>
          <w:sz w:val="24"/>
          <w:szCs w:val="24"/>
        </w:rPr>
      </w:pPr>
      <w:r>
        <w:rPr>
          <w:sz w:val="24"/>
          <w:szCs w:val="24"/>
        </w:rPr>
        <w:t xml:space="preserve">The Council </w:t>
      </w:r>
      <w:r w:rsidRPr="000A194E">
        <w:rPr>
          <w:b/>
          <w:bCs/>
          <w:sz w:val="24"/>
          <w:szCs w:val="24"/>
        </w:rPr>
        <w:t>RESOLVED</w:t>
      </w:r>
      <w:r>
        <w:rPr>
          <w:sz w:val="24"/>
          <w:szCs w:val="24"/>
        </w:rPr>
        <w:t xml:space="preserve"> to give delegated authority to the Clerk to authorise payments of up to £1000 between meetings.  The Financial Regulations will be duly updated.  </w:t>
      </w:r>
    </w:p>
    <w:p w14:paraId="0519A747" w14:textId="77777777" w:rsidR="00554C43" w:rsidRDefault="00554C43" w:rsidP="00776ABE">
      <w:pPr>
        <w:rPr>
          <w:sz w:val="24"/>
          <w:szCs w:val="24"/>
        </w:rPr>
      </w:pPr>
    </w:p>
    <w:p w14:paraId="687564EB" w14:textId="27F06524" w:rsidR="00776ABE" w:rsidRDefault="00776ABE" w:rsidP="00776ABE">
      <w:pPr>
        <w:pStyle w:val="ListParagraph"/>
        <w:numPr>
          <w:ilvl w:val="0"/>
          <w:numId w:val="1"/>
        </w:numPr>
        <w:rPr>
          <w:b/>
          <w:bCs/>
          <w:sz w:val="24"/>
          <w:szCs w:val="24"/>
        </w:rPr>
      </w:pPr>
      <w:r>
        <w:rPr>
          <w:b/>
          <w:bCs/>
          <w:sz w:val="24"/>
          <w:szCs w:val="24"/>
        </w:rPr>
        <w:t>To confirm the playground safety inspection rota:</w:t>
      </w:r>
    </w:p>
    <w:p w14:paraId="232984FD" w14:textId="77777777" w:rsidR="0071069D" w:rsidRDefault="0071069D" w:rsidP="0071069D">
      <w:pPr>
        <w:pStyle w:val="ListParagraph"/>
        <w:rPr>
          <w:b/>
          <w:bCs/>
          <w:sz w:val="24"/>
          <w:szCs w:val="24"/>
        </w:rPr>
      </w:pPr>
    </w:p>
    <w:p w14:paraId="40AAD42D" w14:textId="75703C1D" w:rsidR="0071069D" w:rsidRDefault="0071069D" w:rsidP="0071069D">
      <w:pPr>
        <w:pStyle w:val="ListParagraph"/>
        <w:rPr>
          <w:sz w:val="24"/>
          <w:szCs w:val="24"/>
        </w:rPr>
      </w:pPr>
      <w:r>
        <w:rPr>
          <w:sz w:val="24"/>
          <w:szCs w:val="24"/>
        </w:rPr>
        <w:t>Cllr Burdon forwarded the rota onto the Clerk who will share it with Councillors to divide the task up between them.</w:t>
      </w:r>
    </w:p>
    <w:p w14:paraId="0C41E458" w14:textId="77777777" w:rsidR="00404F12" w:rsidRDefault="00404F12" w:rsidP="00404F12">
      <w:pPr>
        <w:rPr>
          <w:sz w:val="24"/>
          <w:szCs w:val="24"/>
        </w:rPr>
      </w:pPr>
    </w:p>
    <w:p w14:paraId="77E68C32" w14:textId="1E5A83BC" w:rsidR="00404F12" w:rsidRDefault="00404F12" w:rsidP="00404F12">
      <w:pPr>
        <w:pStyle w:val="ListParagraph"/>
        <w:numPr>
          <w:ilvl w:val="0"/>
          <w:numId w:val="1"/>
        </w:numPr>
        <w:rPr>
          <w:b/>
          <w:bCs/>
          <w:sz w:val="24"/>
          <w:szCs w:val="24"/>
        </w:rPr>
      </w:pPr>
      <w:r>
        <w:rPr>
          <w:b/>
          <w:bCs/>
          <w:sz w:val="24"/>
          <w:szCs w:val="24"/>
        </w:rPr>
        <w:t xml:space="preserve">To receive the </w:t>
      </w:r>
      <w:proofErr w:type="spellStart"/>
      <w:r>
        <w:rPr>
          <w:b/>
          <w:bCs/>
          <w:sz w:val="24"/>
          <w:szCs w:val="24"/>
        </w:rPr>
        <w:t>Gilestone</w:t>
      </w:r>
      <w:proofErr w:type="spellEnd"/>
      <w:r w:rsidR="00B01899">
        <w:rPr>
          <w:b/>
          <w:bCs/>
          <w:sz w:val="24"/>
          <w:szCs w:val="24"/>
        </w:rPr>
        <w:t xml:space="preserve"> Farm Project Community Survey results and confirm the next steps:</w:t>
      </w:r>
    </w:p>
    <w:p w14:paraId="6F3E7797" w14:textId="77777777" w:rsidR="00B01899" w:rsidRDefault="00B01899" w:rsidP="00B01899">
      <w:pPr>
        <w:pStyle w:val="ListParagraph"/>
        <w:rPr>
          <w:b/>
          <w:bCs/>
          <w:sz w:val="24"/>
          <w:szCs w:val="24"/>
        </w:rPr>
      </w:pPr>
    </w:p>
    <w:p w14:paraId="7DD5F3C0" w14:textId="3533A38C" w:rsidR="00B01899" w:rsidRDefault="00B01899" w:rsidP="00B01899">
      <w:pPr>
        <w:pStyle w:val="ListParagraph"/>
        <w:rPr>
          <w:sz w:val="24"/>
          <w:szCs w:val="24"/>
        </w:rPr>
      </w:pPr>
      <w:r>
        <w:rPr>
          <w:sz w:val="24"/>
          <w:szCs w:val="24"/>
        </w:rPr>
        <w:t xml:space="preserve">The results have been forwarded to Councillors.  It was </w:t>
      </w:r>
      <w:r w:rsidRPr="00B01899">
        <w:rPr>
          <w:b/>
          <w:bCs/>
          <w:sz w:val="24"/>
          <w:szCs w:val="24"/>
        </w:rPr>
        <w:t>AGREED</w:t>
      </w:r>
      <w:r>
        <w:rPr>
          <w:sz w:val="24"/>
          <w:szCs w:val="24"/>
        </w:rPr>
        <w:t xml:space="preserve"> that these should be published on the website and forwarded to Gerwyn Evans at Welsh Government.  WG have requested a private meeting with the Community </w:t>
      </w:r>
      <w:proofErr w:type="gramStart"/>
      <w:r>
        <w:rPr>
          <w:sz w:val="24"/>
          <w:szCs w:val="24"/>
        </w:rPr>
        <w:t>Council</w:t>
      </w:r>
      <w:proofErr w:type="gramEnd"/>
      <w:r>
        <w:rPr>
          <w:sz w:val="24"/>
          <w:szCs w:val="24"/>
        </w:rPr>
        <w:t xml:space="preserve"> and it was </w:t>
      </w:r>
      <w:r w:rsidRPr="00B01899">
        <w:rPr>
          <w:b/>
          <w:bCs/>
          <w:sz w:val="24"/>
          <w:szCs w:val="24"/>
        </w:rPr>
        <w:t>AGREED</w:t>
      </w:r>
      <w:r>
        <w:rPr>
          <w:sz w:val="24"/>
          <w:szCs w:val="24"/>
        </w:rPr>
        <w:t xml:space="preserve"> that they had been consistent in their approach to request a meeting in this format.  </w:t>
      </w:r>
      <w:r w:rsidR="00EE0A94">
        <w:rPr>
          <w:sz w:val="24"/>
          <w:szCs w:val="24"/>
        </w:rPr>
        <w:t>A date of 19</w:t>
      </w:r>
      <w:r w:rsidR="00EE0A94" w:rsidRPr="00EE0A94">
        <w:rPr>
          <w:sz w:val="24"/>
          <w:szCs w:val="24"/>
          <w:vertAlign w:val="superscript"/>
        </w:rPr>
        <w:t>th</w:t>
      </w:r>
      <w:r w:rsidR="00EE0A94">
        <w:rPr>
          <w:sz w:val="24"/>
          <w:szCs w:val="24"/>
        </w:rPr>
        <w:t xml:space="preserve"> September after 4pm was </w:t>
      </w:r>
      <w:r w:rsidR="00EE0A94" w:rsidRPr="00EE0A94">
        <w:rPr>
          <w:b/>
          <w:bCs/>
          <w:sz w:val="24"/>
          <w:szCs w:val="24"/>
        </w:rPr>
        <w:t>AGREED</w:t>
      </w:r>
      <w:r w:rsidR="00EE0A94">
        <w:rPr>
          <w:sz w:val="24"/>
          <w:szCs w:val="24"/>
        </w:rPr>
        <w:t xml:space="preserve"> by Councillors.</w:t>
      </w:r>
      <w:r w:rsidR="004A051E">
        <w:rPr>
          <w:sz w:val="24"/>
          <w:szCs w:val="24"/>
        </w:rPr>
        <w:t xml:space="preserve"> The Clerk is to confirm this with Gerwyn Evans.</w:t>
      </w:r>
      <w:r w:rsidR="007328A3">
        <w:rPr>
          <w:sz w:val="24"/>
          <w:szCs w:val="24"/>
        </w:rPr>
        <w:t xml:space="preserve"> A snapshot of the results of the survey shows that 562 surveys were sent out to all those on the electoral roll and 217 have been received back showing a 40% response rate.</w:t>
      </w:r>
    </w:p>
    <w:p w14:paraId="2BDB5916" w14:textId="77777777" w:rsidR="004F7A87" w:rsidRDefault="004F7A87" w:rsidP="004F7A87">
      <w:pPr>
        <w:rPr>
          <w:sz w:val="24"/>
          <w:szCs w:val="24"/>
        </w:rPr>
      </w:pPr>
    </w:p>
    <w:p w14:paraId="39FF7E06" w14:textId="07255029" w:rsidR="004F7A87" w:rsidRPr="004F7A87" w:rsidRDefault="004F7A87" w:rsidP="004F7A87">
      <w:pPr>
        <w:pStyle w:val="ListParagraph"/>
        <w:numPr>
          <w:ilvl w:val="0"/>
          <w:numId w:val="1"/>
        </w:numPr>
        <w:rPr>
          <w:sz w:val="24"/>
          <w:szCs w:val="24"/>
        </w:rPr>
      </w:pPr>
      <w:r>
        <w:rPr>
          <w:b/>
          <w:bCs/>
          <w:sz w:val="24"/>
          <w:szCs w:val="24"/>
        </w:rPr>
        <w:t xml:space="preserve">Meeting Closes:  </w:t>
      </w:r>
      <w:r>
        <w:rPr>
          <w:sz w:val="24"/>
          <w:szCs w:val="24"/>
        </w:rPr>
        <w:t xml:space="preserve">Councillors </w:t>
      </w:r>
      <w:r>
        <w:rPr>
          <w:b/>
          <w:bCs/>
          <w:sz w:val="24"/>
          <w:szCs w:val="24"/>
        </w:rPr>
        <w:t xml:space="preserve">RESOLVED </w:t>
      </w:r>
      <w:r>
        <w:rPr>
          <w:sz w:val="24"/>
          <w:szCs w:val="24"/>
        </w:rPr>
        <w:t xml:space="preserve">to </w:t>
      </w:r>
      <w:proofErr w:type="gramStart"/>
      <w:r>
        <w:rPr>
          <w:sz w:val="24"/>
          <w:szCs w:val="24"/>
        </w:rPr>
        <w:t>enter into</w:t>
      </w:r>
      <w:proofErr w:type="gramEnd"/>
      <w:r>
        <w:rPr>
          <w:sz w:val="24"/>
          <w:szCs w:val="24"/>
        </w:rPr>
        <w:t xml:space="preserve"> a Confidential session.  The Public were asked to vacate the hall.</w:t>
      </w:r>
    </w:p>
    <w:p w14:paraId="5BC3F4C4" w14:textId="1F2CD039" w:rsidR="00C428AA" w:rsidRDefault="00C428AA" w:rsidP="00C428AA">
      <w:pPr>
        <w:rPr>
          <w:b/>
          <w:bCs/>
          <w:sz w:val="24"/>
          <w:szCs w:val="24"/>
        </w:rPr>
      </w:pPr>
    </w:p>
    <w:p w14:paraId="6AE6E7DF" w14:textId="5735C136" w:rsidR="00C428AA" w:rsidRPr="00C62C91" w:rsidRDefault="00C428AA" w:rsidP="00C62C91">
      <w:pPr>
        <w:rPr>
          <w:b/>
          <w:bCs/>
          <w:sz w:val="24"/>
          <w:szCs w:val="24"/>
        </w:rPr>
      </w:pPr>
    </w:p>
    <w:p w14:paraId="18EF2D64" w14:textId="77777777" w:rsidR="00F004D7" w:rsidRDefault="00F004D7" w:rsidP="000A4635">
      <w:pPr>
        <w:pStyle w:val="ListParagraph"/>
        <w:rPr>
          <w:sz w:val="24"/>
          <w:szCs w:val="24"/>
        </w:rPr>
      </w:pPr>
    </w:p>
    <w:p w14:paraId="4E28B6A0" w14:textId="77777777" w:rsidR="00F004D7" w:rsidRDefault="00F004D7" w:rsidP="000A4635">
      <w:pPr>
        <w:pStyle w:val="ListParagraph"/>
        <w:rPr>
          <w:sz w:val="24"/>
          <w:szCs w:val="24"/>
        </w:rPr>
      </w:pPr>
    </w:p>
    <w:p w14:paraId="10AC87ED" w14:textId="77777777" w:rsidR="00F004D7" w:rsidRDefault="00F004D7" w:rsidP="000A4635">
      <w:pPr>
        <w:pStyle w:val="ListParagraph"/>
        <w:rPr>
          <w:sz w:val="24"/>
          <w:szCs w:val="24"/>
        </w:rPr>
      </w:pPr>
    </w:p>
    <w:p w14:paraId="568CB512" w14:textId="77777777" w:rsidR="00F004D7" w:rsidRPr="000A4635" w:rsidRDefault="00F004D7" w:rsidP="000A4635">
      <w:pPr>
        <w:pStyle w:val="ListParagraph"/>
        <w:rPr>
          <w:sz w:val="24"/>
          <w:szCs w:val="24"/>
        </w:rPr>
      </w:pPr>
    </w:p>
    <w:sectPr w:rsidR="00F004D7" w:rsidRPr="000A46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53492"/>
    <w:multiLevelType w:val="hybridMultilevel"/>
    <w:tmpl w:val="58E8158A"/>
    <w:lvl w:ilvl="0" w:tplc="D2B4DAA0">
      <w:start w:val="1"/>
      <w:numFmt w:val="decimal"/>
      <w:lvlText w:val="%1."/>
      <w:lvlJc w:val="left"/>
      <w:pPr>
        <w:ind w:left="786"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22507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65C"/>
    <w:rsid w:val="00077B2D"/>
    <w:rsid w:val="000A194E"/>
    <w:rsid w:val="000A4635"/>
    <w:rsid w:val="00115B2C"/>
    <w:rsid w:val="001B00D2"/>
    <w:rsid w:val="0024065C"/>
    <w:rsid w:val="002724FF"/>
    <w:rsid w:val="002F1F58"/>
    <w:rsid w:val="003F5CCC"/>
    <w:rsid w:val="00404F12"/>
    <w:rsid w:val="00447B76"/>
    <w:rsid w:val="004A051E"/>
    <w:rsid w:val="004F7A87"/>
    <w:rsid w:val="00554C43"/>
    <w:rsid w:val="00666994"/>
    <w:rsid w:val="0071069D"/>
    <w:rsid w:val="007328A3"/>
    <w:rsid w:val="00752C23"/>
    <w:rsid w:val="00776ABE"/>
    <w:rsid w:val="00AC1AFE"/>
    <w:rsid w:val="00B01899"/>
    <w:rsid w:val="00C20602"/>
    <w:rsid w:val="00C428AA"/>
    <w:rsid w:val="00C62C91"/>
    <w:rsid w:val="00D13493"/>
    <w:rsid w:val="00D343BC"/>
    <w:rsid w:val="00EE0A94"/>
    <w:rsid w:val="00F00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663D"/>
  <w15:chartTrackingRefBased/>
  <w15:docId w15:val="{7DB4C117-75FC-483B-A47A-E82FE7EF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Preece (Student)</dc:creator>
  <cp:keywords/>
  <dc:description/>
  <cp:lastModifiedBy>Clare Preece (Student)</cp:lastModifiedBy>
  <cp:revision>26</cp:revision>
  <cp:lastPrinted>2023-09-16T19:31:00Z</cp:lastPrinted>
  <dcterms:created xsi:type="dcterms:W3CDTF">2023-09-16T13:28:00Z</dcterms:created>
  <dcterms:modified xsi:type="dcterms:W3CDTF">2023-09-18T12:28:00Z</dcterms:modified>
</cp:coreProperties>
</file>