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E779" w14:textId="2B41DC77" w:rsidR="0005705C" w:rsidRPr="002100AE" w:rsidRDefault="00AF2359" w:rsidP="00BF6F30">
      <w:pPr>
        <w:pStyle w:val="Heading1"/>
        <w:ind w:left="85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Dear Councillor</w:t>
      </w:r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 are hereby summoned to attend the next meeting  of Talybont -on-Usk Community Council</w:t>
      </w:r>
      <w:r w:rsidR="00BF6F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Monday</w:t>
      </w:r>
      <w:r w:rsidR="009A5E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,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9A5E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17</w:t>
      </w:r>
      <w:r w:rsidR="00D83068" w:rsidRPr="00D8306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D8306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 xml:space="preserve">  </w:t>
      </w:r>
      <w:r w:rsidR="009A5EB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April</w:t>
      </w:r>
      <w:r w:rsidR="000F3F4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 2023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66D0C722" w:rsidR="0040791E" w:rsidRDefault="00E25B44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r w:rsidR="00E44774">
        <w:rPr>
          <w:rFonts w:cstheme="minorHAnsi"/>
          <w:b/>
          <w:bCs/>
          <w:color w:val="FF0000"/>
          <w:sz w:val="28"/>
          <w:szCs w:val="28"/>
          <w:lang w:val="en-US"/>
        </w:rPr>
        <w:t>hybrid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</w:p>
    <w:p w14:paraId="1A04F4A4" w14:textId="77777777" w:rsidR="00E4603C" w:rsidRDefault="00E4603C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</w:p>
    <w:p w14:paraId="0676EB68" w14:textId="512881B6" w:rsidR="00AF2359" w:rsidRDefault="00AF2359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91E71BA" w14:textId="7FFDCD73" w:rsidR="003B03E8" w:rsidRDefault="003B03E8" w:rsidP="00DA3A44">
      <w:pPr>
        <w:ind w:left="567"/>
        <w:rPr>
          <w:lang w:val="en-US"/>
        </w:rPr>
      </w:pPr>
    </w:p>
    <w:p w14:paraId="1B31B8D2" w14:textId="5E8B6440" w:rsidR="00AF2359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1.  </w:t>
      </w:r>
      <w:r w:rsidRPr="00E06FC9">
        <w:rPr>
          <w:rFonts w:cstheme="minorHAnsi"/>
          <w:b/>
          <w:bCs/>
          <w:sz w:val="28"/>
          <w:szCs w:val="28"/>
          <w:lang w:val="en-US"/>
        </w:rPr>
        <w:t>Apologies</w:t>
      </w:r>
      <w:r w:rsidRPr="0058182A">
        <w:rPr>
          <w:rFonts w:cstheme="minorHAnsi"/>
          <w:sz w:val="28"/>
          <w:szCs w:val="28"/>
          <w:lang w:val="en-US"/>
        </w:rPr>
        <w:t xml:space="preserve"> for absence to </w:t>
      </w:r>
      <w:r w:rsidR="00D515C1">
        <w:rPr>
          <w:rFonts w:cstheme="minorHAnsi"/>
          <w:sz w:val="28"/>
          <w:szCs w:val="28"/>
          <w:lang w:val="en-US"/>
        </w:rPr>
        <w:t>Acting Clerk</w:t>
      </w:r>
      <w:r w:rsidRPr="0058182A">
        <w:rPr>
          <w:rFonts w:cstheme="minorHAnsi"/>
          <w:sz w:val="28"/>
          <w:szCs w:val="28"/>
          <w:lang w:val="en-US"/>
        </w:rPr>
        <w:t xml:space="preserve"> by email or mobile </w:t>
      </w:r>
      <w:r w:rsidR="00D515C1">
        <w:rPr>
          <w:rFonts w:cstheme="minorHAnsi"/>
          <w:sz w:val="28"/>
          <w:szCs w:val="28"/>
          <w:lang w:val="en-US"/>
        </w:rPr>
        <w:t>07927557934</w:t>
      </w:r>
    </w:p>
    <w:p w14:paraId="5D8C0111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F3FD0A6" w14:textId="44109347" w:rsidR="000333D1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2.  </w:t>
      </w:r>
      <w:r w:rsidRPr="00E06FC9">
        <w:rPr>
          <w:rFonts w:cstheme="minorHAnsi"/>
          <w:b/>
          <w:bCs/>
          <w:sz w:val="28"/>
          <w:szCs w:val="28"/>
          <w:lang w:val="en-US"/>
        </w:rPr>
        <w:t>Declarations of interest</w:t>
      </w:r>
      <w:r w:rsidR="00C2734A">
        <w:rPr>
          <w:rFonts w:cstheme="minorHAnsi"/>
          <w:sz w:val="28"/>
          <w:szCs w:val="28"/>
          <w:lang w:val="en-US"/>
        </w:rPr>
        <w:t xml:space="preserve"> </w:t>
      </w:r>
    </w:p>
    <w:p w14:paraId="64A270E9" w14:textId="77777777" w:rsidR="008A060D" w:rsidRPr="0058182A" w:rsidRDefault="008A060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0AB2721" w14:textId="05C76DC8" w:rsidR="00AF2359" w:rsidRPr="0058182A" w:rsidRDefault="00C5540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3.</w:t>
      </w:r>
      <w:r w:rsidR="000333D1" w:rsidRPr="0058182A">
        <w:rPr>
          <w:rFonts w:cstheme="minorHAnsi"/>
          <w:sz w:val="28"/>
          <w:szCs w:val="28"/>
          <w:lang w:val="en-US"/>
        </w:rPr>
        <w:t xml:space="preserve">  </w:t>
      </w:r>
      <w:r w:rsidR="00E06FC9" w:rsidRPr="00E06FC9">
        <w:rPr>
          <w:rFonts w:cstheme="minorHAnsi"/>
          <w:b/>
          <w:bCs/>
          <w:sz w:val="28"/>
          <w:szCs w:val="28"/>
          <w:lang w:val="en-US"/>
        </w:rPr>
        <w:t>Approve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 xml:space="preserve"> minutes</w:t>
      </w:r>
      <w:r w:rsidR="00AF2359" w:rsidRPr="0058182A">
        <w:rPr>
          <w:rFonts w:cstheme="minorHAnsi"/>
          <w:sz w:val="28"/>
          <w:szCs w:val="28"/>
          <w:lang w:val="en-US"/>
        </w:rPr>
        <w:t xml:space="preserve"> of the meeting on </w:t>
      </w:r>
      <w:r w:rsidR="009A5EB5">
        <w:rPr>
          <w:rFonts w:cstheme="minorHAnsi"/>
          <w:sz w:val="28"/>
          <w:szCs w:val="28"/>
          <w:lang w:val="en-US"/>
        </w:rPr>
        <w:t>21</w:t>
      </w:r>
      <w:r w:rsidR="009A5EB5" w:rsidRPr="009A5EB5">
        <w:rPr>
          <w:rFonts w:cstheme="minorHAnsi"/>
          <w:sz w:val="28"/>
          <w:szCs w:val="28"/>
          <w:vertAlign w:val="superscript"/>
          <w:lang w:val="en-US"/>
        </w:rPr>
        <w:t>st</w:t>
      </w:r>
      <w:r w:rsidR="009A5EB5">
        <w:rPr>
          <w:rFonts w:cstheme="minorHAnsi"/>
          <w:sz w:val="28"/>
          <w:szCs w:val="28"/>
          <w:lang w:val="en-US"/>
        </w:rPr>
        <w:t xml:space="preserve"> March</w:t>
      </w:r>
      <w:r w:rsidR="00E4603C">
        <w:rPr>
          <w:rFonts w:cstheme="minorHAnsi"/>
          <w:sz w:val="28"/>
          <w:szCs w:val="28"/>
          <w:lang w:val="en-US"/>
        </w:rPr>
        <w:t>, 2023</w:t>
      </w:r>
      <w:r w:rsidR="009A5EB5">
        <w:rPr>
          <w:rFonts w:cstheme="minorHAnsi"/>
          <w:sz w:val="28"/>
          <w:szCs w:val="28"/>
          <w:lang w:val="en-US"/>
        </w:rPr>
        <w:t xml:space="preserve"> a</w:t>
      </w:r>
      <w:r w:rsidR="00AF2359" w:rsidRPr="0058182A">
        <w:rPr>
          <w:rFonts w:cstheme="minorHAnsi"/>
          <w:sz w:val="28"/>
          <w:szCs w:val="28"/>
          <w:lang w:val="en-US"/>
        </w:rPr>
        <w:t>s a true record</w:t>
      </w:r>
      <w:r w:rsidR="0024096F" w:rsidRPr="0058182A">
        <w:rPr>
          <w:rFonts w:cstheme="minorHAnsi"/>
          <w:sz w:val="28"/>
          <w:szCs w:val="28"/>
          <w:lang w:val="en-US"/>
        </w:rPr>
        <w:t xml:space="preserve"> </w:t>
      </w:r>
      <w:r w:rsidR="00C2734A">
        <w:rPr>
          <w:rFonts w:cstheme="minorHAnsi"/>
          <w:sz w:val="28"/>
          <w:szCs w:val="28"/>
          <w:lang w:val="en-US"/>
        </w:rPr>
        <w:t>with Notes of the Karl Speed presentation as an attachment.</w:t>
      </w:r>
    </w:p>
    <w:p w14:paraId="2108F46F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F95F8D3" w14:textId="7D8E659B" w:rsidR="00AF2359" w:rsidRDefault="00646D6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4</w:t>
      </w:r>
      <w:r w:rsidR="00AF2359" w:rsidRPr="0058182A">
        <w:rPr>
          <w:rFonts w:cstheme="minorHAnsi"/>
          <w:sz w:val="28"/>
          <w:szCs w:val="28"/>
          <w:lang w:val="en-US"/>
        </w:rPr>
        <w:t xml:space="preserve">.  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>Matters arising</w:t>
      </w:r>
      <w:r w:rsidR="00C55409">
        <w:rPr>
          <w:rFonts w:cstheme="minorHAnsi"/>
          <w:sz w:val="28"/>
          <w:szCs w:val="28"/>
          <w:lang w:val="en-US"/>
        </w:rPr>
        <w:t xml:space="preserve"> </w:t>
      </w:r>
    </w:p>
    <w:p w14:paraId="6D429523" w14:textId="58229985" w:rsidR="00D515C1" w:rsidRDefault="00D515C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Follow up on Item 6, January Meeting.</w:t>
      </w:r>
    </w:p>
    <w:p w14:paraId="1BA3FF86" w14:textId="77777777" w:rsidR="002E1329" w:rsidRDefault="002E132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17858C0E" w14:textId="6F4CA71C" w:rsidR="00284E23" w:rsidRDefault="00284E23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5</w:t>
      </w:r>
      <w:r w:rsidR="005D0229">
        <w:rPr>
          <w:rFonts w:cstheme="minorHAnsi"/>
          <w:sz w:val="28"/>
          <w:szCs w:val="28"/>
          <w:lang w:val="en-US"/>
        </w:rPr>
        <w:t>.</w:t>
      </w:r>
      <w:r w:rsidR="003400C9">
        <w:rPr>
          <w:rFonts w:cstheme="minorHAnsi"/>
          <w:sz w:val="28"/>
          <w:szCs w:val="28"/>
          <w:lang w:val="en-US"/>
        </w:rPr>
        <w:t xml:space="preserve">   </w:t>
      </w:r>
      <w:r w:rsidR="003400C9" w:rsidRPr="00E06FC9">
        <w:rPr>
          <w:rFonts w:cstheme="minorHAnsi"/>
          <w:b/>
          <w:bCs/>
          <w:sz w:val="28"/>
          <w:szCs w:val="28"/>
          <w:lang w:val="en-US"/>
        </w:rPr>
        <w:t>Correspondence</w:t>
      </w:r>
      <w:r w:rsidR="00E06FC9">
        <w:rPr>
          <w:rFonts w:cstheme="minorHAnsi"/>
          <w:b/>
          <w:bCs/>
          <w:sz w:val="28"/>
          <w:szCs w:val="28"/>
          <w:lang w:val="en-US"/>
        </w:rPr>
        <w:t>:</w:t>
      </w:r>
    </w:p>
    <w:p w14:paraId="2965154D" w14:textId="3F71CBE2" w:rsidR="000F3F48" w:rsidRDefault="00F00C9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</w:t>
      </w:r>
      <w:r w:rsidR="009A5EB5">
        <w:rPr>
          <w:rFonts w:cstheme="minorHAnsi"/>
          <w:sz w:val="28"/>
          <w:szCs w:val="28"/>
          <w:lang w:val="en-US"/>
        </w:rPr>
        <w:t>Nina Krauzevicz – suggestion for a community assembly</w:t>
      </w:r>
      <w:r w:rsidR="00A16EFA">
        <w:rPr>
          <w:rFonts w:cstheme="minorHAnsi"/>
          <w:sz w:val="28"/>
          <w:szCs w:val="28"/>
          <w:lang w:val="en-US"/>
        </w:rPr>
        <w:t xml:space="preserve"> – document shared.</w:t>
      </w:r>
    </w:p>
    <w:p w14:paraId="5958308D" w14:textId="379955C9" w:rsidR="008C0CF6" w:rsidRDefault="008C0CF6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UVCG – </w:t>
      </w:r>
      <w:r w:rsidR="00A55142">
        <w:rPr>
          <w:rFonts w:cstheme="minorHAnsi"/>
          <w:sz w:val="28"/>
          <w:szCs w:val="28"/>
          <w:lang w:val="en-US"/>
        </w:rPr>
        <w:t xml:space="preserve">email </w:t>
      </w:r>
    </w:p>
    <w:p w14:paraId="3B751478" w14:textId="436909AF" w:rsidR="008C0CF6" w:rsidRDefault="008C0CF6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Robin Filmer-Wilson</w:t>
      </w:r>
      <w:r w:rsidR="00A55142">
        <w:rPr>
          <w:rFonts w:cstheme="minorHAnsi"/>
          <w:sz w:val="28"/>
          <w:szCs w:val="28"/>
          <w:lang w:val="en-US"/>
        </w:rPr>
        <w:t xml:space="preserve"> - email</w:t>
      </w:r>
    </w:p>
    <w:p w14:paraId="0E9A38E3" w14:textId="77777777" w:rsidR="00A16EFA" w:rsidRDefault="00A16EFA" w:rsidP="00A16EFA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</w:t>
      </w:r>
      <w:r w:rsidR="009A5EB5">
        <w:rPr>
          <w:rFonts w:cstheme="minorHAnsi"/>
          <w:sz w:val="28"/>
          <w:szCs w:val="28"/>
          <w:lang w:val="en-US"/>
        </w:rPr>
        <w:t>Tracy Gilmartin – many helpful emails from One Voice Wales</w:t>
      </w:r>
      <w:r>
        <w:rPr>
          <w:rFonts w:cstheme="minorHAnsi"/>
          <w:sz w:val="28"/>
          <w:szCs w:val="28"/>
          <w:lang w:val="en-US"/>
        </w:rPr>
        <w:t xml:space="preserve"> in the mailbox</w:t>
      </w:r>
      <w:r w:rsidR="009A5EB5">
        <w:rPr>
          <w:rFonts w:cstheme="minorHAnsi"/>
          <w:sz w:val="28"/>
          <w:szCs w:val="28"/>
          <w:lang w:val="en-US"/>
        </w:rPr>
        <w:t xml:space="preserve">. </w:t>
      </w:r>
    </w:p>
    <w:p w14:paraId="1A0002A5" w14:textId="6AB3DECC" w:rsidR="00E4603C" w:rsidRDefault="00A16EFA" w:rsidP="00A16EFA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</w:t>
      </w:r>
      <w:r w:rsidR="009A5EB5">
        <w:rPr>
          <w:rFonts w:cstheme="minorHAnsi"/>
          <w:sz w:val="28"/>
          <w:szCs w:val="28"/>
          <w:lang w:val="en-US"/>
        </w:rPr>
        <w:t>Surveys,</w:t>
      </w:r>
      <w:r w:rsidR="00E06FC9">
        <w:rPr>
          <w:rFonts w:cstheme="minorHAnsi"/>
          <w:sz w:val="28"/>
          <w:szCs w:val="28"/>
          <w:lang w:val="en-US"/>
        </w:rPr>
        <w:t xml:space="preserve"> </w:t>
      </w:r>
      <w:r w:rsidR="00265BB2">
        <w:rPr>
          <w:rFonts w:cstheme="minorHAnsi"/>
          <w:sz w:val="28"/>
          <w:szCs w:val="28"/>
          <w:lang w:val="en-US"/>
        </w:rPr>
        <w:t xml:space="preserve">Local places for Nature activities, </w:t>
      </w:r>
      <w:r w:rsidR="009A5EB5">
        <w:rPr>
          <w:rFonts w:cstheme="minorHAnsi"/>
          <w:sz w:val="28"/>
          <w:szCs w:val="28"/>
          <w:lang w:val="en-US"/>
        </w:rPr>
        <w:t>Fundraising initiatives.</w:t>
      </w:r>
      <w:r>
        <w:rPr>
          <w:rFonts w:cstheme="minorHAnsi"/>
          <w:sz w:val="28"/>
          <w:szCs w:val="28"/>
          <w:lang w:val="en-US"/>
        </w:rPr>
        <w:t xml:space="preserve"> </w:t>
      </w:r>
    </w:p>
    <w:p w14:paraId="1C518AE5" w14:textId="77777777" w:rsidR="00E4603C" w:rsidRDefault="00E4603C" w:rsidP="00A16EFA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</w:t>
      </w:r>
      <w:r w:rsidR="009A5EB5">
        <w:rPr>
          <w:rFonts w:cstheme="minorHAnsi"/>
          <w:sz w:val="28"/>
          <w:szCs w:val="28"/>
          <w:lang w:val="en-US"/>
        </w:rPr>
        <w:t>Shall we start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9A5EB5">
        <w:rPr>
          <w:rFonts w:cstheme="minorHAnsi"/>
          <w:sz w:val="28"/>
          <w:szCs w:val="28"/>
          <w:lang w:val="en-US"/>
        </w:rPr>
        <w:t>sharing them on the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9A5EB5">
        <w:rPr>
          <w:rFonts w:cstheme="minorHAnsi"/>
          <w:sz w:val="28"/>
          <w:szCs w:val="28"/>
          <w:lang w:val="en-US"/>
        </w:rPr>
        <w:t xml:space="preserve">community council facebook page </w:t>
      </w:r>
    </w:p>
    <w:p w14:paraId="482DBAF1" w14:textId="556C263E" w:rsidR="00265BB2" w:rsidRDefault="00E4603C" w:rsidP="00A16EFA">
      <w:p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 </w:t>
      </w:r>
      <w:r w:rsidR="009A5EB5">
        <w:rPr>
          <w:rFonts w:cstheme="minorHAnsi"/>
          <w:sz w:val="28"/>
          <w:szCs w:val="28"/>
          <w:lang w:val="en-US"/>
        </w:rPr>
        <w:t>for public interest?</w:t>
      </w:r>
      <w:r w:rsidR="00265BB2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Circulated samples of what to share</w:t>
      </w:r>
    </w:p>
    <w:p w14:paraId="30A33E71" w14:textId="77777777" w:rsidR="009C49C7" w:rsidRDefault="009C49C7" w:rsidP="009C49C7">
      <w:pPr>
        <w:ind w:left="993"/>
        <w:jc w:val="both"/>
        <w:rPr>
          <w:rFonts w:cstheme="minorHAnsi"/>
          <w:sz w:val="28"/>
          <w:szCs w:val="28"/>
          <w:lang w:val="en-US"/>
        </w:rPr>
      </w:pPr>
    </w:p>
    <w:p w14:paraId="7469A896" w14:textId="77777777" w:rsidR="00E4603C" w:rsidRDefault="00F00C9A" w:rsidP="009A5EB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6.  </w:t>
      </w:r>
      <w:r w:rsidR="009A5EB5" w:rsidRPr="00E06FC9">
        <w:rPr>
          <w:rFonts w:cstheme="minorHAnsi"/>
          <w:b/>
          <w:bCs/>
          <w:sz w:val="28"/>
          <w:szCs w:val="28"/>
          <w:lang w:val="en-US"/>
        </w:rPr>
        <w:t>Clerk Position</w:t>
      </w:r>
      <w:r w:rsidR="009A5EB5">
        <w:rPr>
          <w:rFonts w:cstheme="minorHAnsi"/>
          <w:sz w:val="28"/>
          <w:szCs w:val="28"/>
          <w:lang w:val="en-US"/>
        </w:rPr>
        <w:t xml:space="preserve"> – closing date 14/4. </w:t>
      </w:r>
      <w:r w:rsidR="00A16EFA">
        <w:rPr>
          <w:rFonts w:cstheme="minorHAnsi"/>
          <w:sz w:val="28"/>
          <w:szCs w:val="28"/>
          <w:lang w:val="en-US"/>
        </w:rPr>
        <w:t>We have s</w:t>
      </w:r>
      <w:r w:rsidR="009A5EB5">
        <w:rPr>
          <w:rFonts w:cstheme="minorHAnsi"/>
          <w:sz w:val="28"/>
          <w:szCs w:val="28"/>
          <w:lang w:val="en-US"/>
        </w:rPr>
        <w:t xml:space="preserve">everal applicants. Assemble a team </w:t>
      </w:r>
    </w:p>
    <w:p w14:paraId="5B945AA9" w14:textId="41529709" w:rsidR="00F00C9A" w:rsidRDefault="00E4603C" w:rsidP="009A5EB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</w:t>
      </w:r>
      <w:r w:rsidR="009A5EB5">
        <w:rPr>
          <w:rFonts w:cstheme="minorHAnsi"/>
          <w:sz w:val="28"/>
          <w:szCs w:val="28"/>
          <w:lang w:val="en-US"/>
        </w:rPr>
        <w:t>for interviews. Organise dates for interviews. Discuss travel pay</w:t>
      </w:r>
      <w:r w:rsidR="00A16EFA">
        <w:rPr>
          <w:rFonts w:cstheme="minorHAnsi"/>
          <w:sz w:val="28"/>
          <w:szCs w:val="28"/>
          <w:lang w:val="en-US"/>
        </w:rPr>
        <w:t xml:space="preserve"> if necessary.</w:t>
      </w:r>
    </w:p>
    <w:p w14:paraId="06EC563C" w14:textId="27C8357D" w:rsidR="00F00C9A" w:rsidRDefault="00F00C9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</w:t>
      </w:r>
    </w:p>
    <w:p w14:paraId="61815275" w14:textId="1B27C8A4" w:rsidR="00265BB2" w:rsidRDefault="00F00C9A" w:rsidP="00084FBE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7</w:t>
      </w:r>
      <w:r w:rsidR="005D0229">
        <w:rPr>
          <w:rFonts w:cstheme="minorHAnsi"/>
          <w:sz w:val="28"/>
          <w:szCs w:val="28"/>
          <w:lang w:val="en-US"/>
        </w:rPr>
        <w:t xml:space="preserve">. </w:t>
      </w:r>
      <w:r w:rsidR="003400C9" w:rsidRPr="0058182A">
        <w:rPr>
          <w:rFonts w:cstheme="minorHAnsi"/>
          <w:sz w:val="28"/>
          <w:szCs w:val="28"/>
          <w:lang w:val="en-US"/>
        </w:rPr>
        <w:t xml:space="preserve"> </w:t>
      </w:r>
      <w:r w:rsidR="00265BB2" w:rsidRPr="00E06FC9">
        <w:rPr>
          <w:rFonts w:cstheme="minorHAnsi"/>
          <w:b/>
          <w:bCs/>
          <w:sz w:val="28"/>
          <w:szCs w:val="28"/>
          <w:lang w:val="en-US"/>
        </w:rPr>
        <w:t>Coopting Councillor</w:t>
      </w:r>
      <w:r w:rsidR="00265BB2">
        <w:rPr>
          <w:rFonts w:cstheme="minorHAnsi"/>
          <w:sz w:val="28"/>
          <w:szCs w:val="28"/>
          <w:lang w:val="en-US"/>
        </w:rPr>
        <w:t xml:space="preserve"> – </w:t>
      </w:r>
      <w:r w:rsidR="00A16EFA">
        <w:rPr>
          <w:rFonts w:cstheme="minorHAnsi"/>
          <w:sz w:val="28"/>
          <w:szCs w:val="28"/>
          <w:lang w:val="en-US"/>
        </w:rPr>
        <w:t xml:space="preserve">Timeframe, Interview/application process </w:t>
      </w:r>
    </w:p>
    <w:p w14:paraId="4700596E" w14:textId="77777777" w:rsidR="00265BB2" w:rsidRDefault="00265BB2" w:rsidP="00A16EFA">
      <w:pPr>
        <w:jc w:val="both"/>
        <w:rPr>
          <w:rFonts w:cstheme="minorHAnsi"/>
          <w:sz w:val="28"/>
          <w:szCs w:val="28"/>
          <w:lang w:val="en-US"/>
        </w:rPr>
      </w:pPr>
    </w:p>
    <w:p w14:paraId="09BFFD4F" w14:textId="77777777" w:rsidR="00E4603C" w:rsidRDefault="00265BB2" w:rsidP="00084FBE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8.</w:t>
      </w:r>
      <w:r w:rsidR="003400C9" w:rsidRPr="0058182A">
        <w:rPr>
          <w:rFonts w:cstheme="minorHAnsi"/>
          <w:sz w:val="28"/>
          <w:szCs w:val="28"/>
          <w:lang w:val="en-US"/>
        </w:rPr>
        <w:t xml:space="preserve"> </w:t>
      </w:r>
      <w:r w:rsidR="003400C9" w:rsidRPr="00E06FC9">
        <w:rPr>
          <w:rFonts w:cstheme="minorHAnsi"/>
          <w:b/>
          <w:bCs/>
          <w:sz w:val="28"/>
          <w:szCs w:val="28"/>
          <w:lang w:val="en-US"/>
        </w:rPr>
        <w:t>Gilestone Farm</w:t>
      </w:r>
      <w:r w:rsidR="003400C9" w:rsidRPr="0058182A">
        <w:rPr>
          <w:rFonts w:cstheme="minorHAnsi"/>
          <w:sz w:val="28"/>
          <w:szCs w:val="28"/>
          <w:lang w:val="en-US"/>
        </w:rPr>
        <w:t xml:space="preserve"> </w:t>
      </w:r>
      <w:r w:rsidR="003400C9">
        <w:rPr>
          <w:rFonts w:cstheme="minorHAnsi"/>
          <w:sz w:val="28"/>
          <w:szCs w:val="28"/>
          <w:lang w:val="en-US"/>
        </w:rPr>
        <w:t>–</w:t>
      </w:r>
      <w:r w:rsidR="000F3F48">
        <w:rPr>
          <w:rFonts w:cstheme="minorHAnsi"/>
          <w:sz w:val="28"/>
          <w:szCs w:val="28"/>
          <w:lang w:val="en-US"/>
        </w:rPr>
        <w:t xml:space="preserve"> </w:t>
      </w:r>
      <w:r w:rsidR="00F00C9A">
        <w:rPr>
          <w:rFonts w:cstheme="minorHAnsi"/>
          <w:sz w:val="28"/>
          <w:szCs w:val="28"/>
          <w:lang w:val="en-US"/>
        </w:rPr>
        <w:t xml:space="preserve"> </w:t>
      </w:r>
      <w:r w:rsidR="009A5EB5">
        <w:rPr>
          <w:rFonts w:cstheme="minorHAnsi"/>
          <w:sz w:val="28"/>
          <w:szCs w:val="28"/>
          <w:lang w:val="en-US"/>
        </w:rPr>
        <w:t>Shall we follow up requesting minutes</w:t>
      </w:r>
      <w:r w:rsidR="00F00C9A">
        <w:rPr>
          <w:rFonts w:cstheme="minorHAnsi"/>
          <w:sz w:val="28"/>
          <w:szCs w:val="28"/>
          <w:lang w:val="en-US"/>
        </w:rPr>
        <w:t xml:space="preserve"> from Gerwyn Evans</w:t>
      </w:r>
      <w:r w:rsidR="009A5EB5">
        <w:rPr>
          <w:rFonts w:cstheme="minorHAnsi"/>
          <w:sz w:val="28"/>
          <w:szCs w:val="28"/>
          <w:lang w:val="en-US"/>
        </w:rPr>
        <w:t>,</w:t>
      </w:r>
      <w:r w:rsidR="00F00C9A">
        <w:rPr>
          <w:rFonts w:cstheme="minorHAnsi"/>
          <w:sz w:val="28"/>
          <w:szCs w:val="28"/>
          <w:lang w:val="en-US"/>
        </w:rPr>
        <w:t xml:space="preserve"> </w:t>
      </w:r>
    </w:p>
    <w:p w14:paraId="7A9AFC6B" w14:textId="0439F692" w:rsidR="00A74DBF" w:rsidRDefault="00E4603C" w:rsidP="00376DC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</w:t>
      </w:r>
      <w:r w:rsidR="00265BB2">
        <w:rPr>
          <w:rFonts w:cstheme="minorHAnsi"/>
          <w:sz w:val="28"/>
          <w:szCs w:val="28"/>
          <w:lang w:val="en-US"/>
        </w:rPr>
        <w:t>from the meeting with Fiona S.? We have received nothing.</w:t>
      </w:r>
      <w:r>
        <w:rPr>
          <w:rFonts w:cstheme="minorHAnsi"/>
          <w:sz w:val="28"/>
          <w:szCs w:val="28"/>
          <w:lang w:val="en-US"/>
        </w:rPr>
        <w:t xml:space="preserve"> </w:t>
      </w:r>
    </w:p>
    <w:p w14:paraId="10AD4BB3" w14:textId="77777777" w:rsidR="003D2A57" w:rsidRDefault="003D2A57" w:rsidP="003D2A57">
      <w:pPr>
        <w:ind w:left="3047"/>
        <w:jc w:val="both"/>
        <w:rPr>
          <w:rFonts w:cstheme="minorHAnsi"/>
          <w:sz w:val="28"/>
          <w:szCs w:val="28"/>
          <w:lang w:val="en-US"/>
        </w:rPr>
      </w:pPr>
    </w:p>
    <w:p w14:paraId="4B9CBE79" w14:textId="304065A8" w:rsidR="00925312" w:rsidRDefault="00A16EFA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9</w:t>
      </w:r>
      <w:r w:rsidR="00A74DBF">
        <w:rPr>
          <w:rFonts w:cstheme="minorHAnsi"/>
          <w:sz w:val="28"/>
          <w:szCs w:val="28"/>
          <w:lang w:val="en-US"/>
        </w:rPr>
        <w:t>.</w:t>
      </w:r>
      <w:r w:rsidR="00DF0430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265BB2" w:rsidRPr="00E06FC9">
        <w:rPr>
          <w:rFonts w:cstheme="minorHAnsi"/>
          <w:b/>
          <w:bCs/>
          <w:sz w:val="28"/>
          <w:szCs w:val="28"/>
          <w:lang w:val="en-US"/>
        </w:rPr>
        <w:t xml:space="preserve">Nepali </w:t>
      </w:r>
      <w:r w:rsidRPr="00E06FC9">
        <w:rPr>
          <w:rFonts w:cstheme="minorHAnsi"/>
          <w:b/>
          <w:bCs/>
          <w:sz w:val="28"/>
          <w:szCs w:val="28"/>
          <w:lang w:val="en-US"/>
        </w:rPr>
        <w:t>Invitation</w:t>
      </w:r>
      <w:r>
        <w:rPr>
          <w:rFonts w:cstheme="minorHAnsi"/>
          <w:sz w:val="28"/>
          <w:szCs w:val="28"/>
          <w:lang w:val="en-US"/>
        </w:rPr>
        <w:t>: Legal advice from OVW</w:t>
      </w:r>
    </w:p>
    <w:p w14:paraId="75357DDF" w14:textId="77777777" w:rsidR="00E4603C" w:rsidRDefault="00A16EFA" w:rsidP="00A16EF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C2734A">
        <w:rPr>
          <w:rFonts w:cstheme="minorHAnsi"/>
          <w:sz w:val="28"/>
          <w:szCs w:val="28"/>
          <w:lang w:val="en-US"/>
        </w:rPr>
        <w:t xml:space="preserve">     </w:t>
      </w:r>
      <w:r>
        <w:rPr>
          <w:rFonts w:cstheme="minorHAnsi"/>
          <w:sz w:val="28"/>
          <w:szCs w:val="28"/>
          <w:lang w:val="en-US"/>
        </w:rPr>
        <w:t>Shall we invite them to give a public presentation to the council</w:t>
      </w:r>
      <w:r w:rsidR="00E4603C">
        <w:rPr>
          <w:rFonts w:cstheme="minorHAnsi"/>
          <w:sz w:val="28"/>
          <w:szCs w:val="28"/>
          <w:lang w:val="en-US"/>
        </w:rPr>
        <w:t xml:space="preserve"> </w:t>
      </w:r>
    </w:p>
    <w:p w14:paraId="162FD422" w14:textId="0A4E96DA" w:rsidR="00A16EFA" w:rsidRDefault="00E4603C" w:rsidP="00A16EF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so everything is above board?</w:t>
      </w:r>
    </w:p>
    <w:p w14:paraId="1F0363CD" w14:textId="77777777" w:rsidR="00C2734A" w:rsidRDefault="00C2734A" w:rsidP="00A16EFA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CFB6AC5" w14:textId="2F20DF6B" w:rsidR="00E4603C" w:rsidRDefault="00C2734A" w:rsidP="00C2734A">
      <w:pPr>
        <w:tabs>
          <w:tab w:val="left" w:pos="3160"/>
        </w:tabs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10. </w:t>
      </w:r>
      <w:r w:rsidRPr="00E06FC9">
        <w:rPr>
          <w:rFonts w:cstheme="minorHAnsi"/>
          <w:b/>
          <w:bCs/>
          <w:sz w:val="28"/>
          <w:szCs w:val="28"/>
          <w:lang w:val="en-US"/>
        </w:rPr>
        <w:t>AGM</w:t>
      </w:r>
      <w:r w:rsidR="00E06FC9">
        <w:rPr>
          <w:rFonts w:cstheme="minorHAnsi"/>
          <w:b/>
          <w:bCs/>
          <w:sz w:val="28"/>
          <w:szCs w:val="28"/>
          <w:lang w:val="en-US"/>
        </w:rPr>
        <w:t>: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E06FC9">
        <w:rPr>
          <w:rFonts w:cstheme="minorHAnsi"/>
          <w:sz w:val="28"/>
          <w:szCs w:val="28"/>
          <w:lang w:val="en-US"/>
        </w:rPr>
        <w:t xml:space="preserve">Schedule </w:t>
      </w:r>
      <w:r w:rsidR="00E4603C">
        <w:rPr>
          <w:rFonts w:cstheme="minorHAnsi"/>
          <w:sz w:val="28"/>
          <w:szCs w:val="28"/>
          <w:lang w:val="en-US"/>
        </w:rPr>
        <w:t>with these statutory items required beforehand</w:t>
      </w:r>
    </w:p>
    <w:p w14:paraId="4C7F8838" w14:textId="2529925D" w:rsidR="00C2734A" w:rsidRPr="007D624C" w:rsidRDefault="00C2734A" w:rsidP="007D624C">
      <w:pPr>
        <w:pStyle w:val="ListParagraph"/>
        <w:numPr>
          <w:ilvl w:val="0"/>
          <w:numId w:val="13"/>
        </w:numPr>
        <w:tabs>
          <w:tab w:val="left" w:pos="3160"/>
        </w:tabs>
        <w:jc w:val="both"/>
        <w:rPr>
          <w:rFonts w:cstheme="minorHAnsi"/>
          <w:sz w:val="28"/>
          <w:szCs w:val="28"/>
          <w:lang w:val="en-US"/>
        </w:rPr>
      </w:pPr>
      <w:r w:rsidRPr="007D624C">
        <w:rPr>
          <w:rFonts w:cstheme="minorHAnsi"/>
          <w:b/>
          <w:bCs/>
          <w:sz w:val="28"/>
          <w:szCs w:val="28"/>
        </w:rPr>
        <w:t>Standing orders</w:t>
      </w:r>
      <w:r w:rsidRPr="007D624C">
        <w:rPr>
          <w:rFonts w:cstheme="minorHAnsi"/>
          <w:sz w:val="28"/>
          <w:szCs w:val="28"/>
        </w:rPr>
        <w:t xml:space="preserve"> – Currently posted but need to be reviewed, updated and approved by council at AGM</w:t>
      </w:r>
    </w:p>
    <w:p w14:paraId="5399B11F" w14:textId="06AAEE1D" w:rsidR="00C2734A" w:rsidRPr="00E06FC9" w:rsidRDefault="00C2734A" w:rsidP="00E06FC9">
      <w:pPr>
        <w:pStyle w:val="ListParagraph"/>
        <w:numPr>
          <w:ilvl w:val="0"/>
          <w:numId w:val="14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 w:rsidRPr="00E06FC9">
        <w:rPr>
          <w:rFonts w:cstheme="minorHAnsi"/>
          <w:sz w:val="28"/>
          <w:szCs w:val="28"/>
        </w:rPr>
        <w:t>We should add a filming/recording policy to the standing orders</w:t>
      </w:r>
    </w:p>
    <w:p w14:paraId="4A2CD7DD" w14:textId="0A11CD2B" w:rsidR="00C2734A" w:rsidRPr="00C2734A" w:rsidRDefault="00E06FC9" w:rsidP="00E06FC9">
      <w:pPr>
        <w:tabs>
          <w:tab w:val="left" w:pos="3160"/>
        </w:tabs>
        <w:ind w:left="99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b.  W</w:t>
      </w:r>
      <w:r w:rsidR="00C2734A" w:rsidRPr="00C2734A">
        <w:rPr>
          <w:rFonts w:cstheme="minorHAnsi"/>
          <w:sz w:val="28"/>
          <w:szCs w:val="28"/>
        </w:rPr>
        <w:t>e should add a time limit for members of the public to speak</w:t>
      </w:r>
    </w:p>
    <w:p w14:paraId="45D64DC6" w14:textId="77777777" w:rsidR="00E06FC9" w:rsidRDefault="00C2734A" w:rsidP="007D624C">
      <w:pPr>
        <w:numPr>
          <w:ilvl w:val="0"/>
          <w:numId w:val="13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 w:rsidRPr="00C2734A">
        <w:rPr>
          <w:rFonts w:cstheme="minorHAnsi"/>
          <w:sz w:val="28"/>
          <w:szCs w:val="28"/>
        </w:rPr>
        <w:t xml:space="preserve"> </w:t>
      </w:r>
      <w:r w:rsidRPr="00C2734A">
        <w:rPr>
          <w:rFonts w:cstheme="minorHAnsi"/>
          <w:b/>
          <w:bCs/>
          <w:sz w:val="28"/>
          <w:szCs w:val="28"/>
        </w:rPr>
        <w:t>Annual report</w:t>
      </w:r>
      <w:r w:rsidRPr="00C2734A">
        <w:rPr>
          <w:rFonts w:cstheme="minorHAnsi"/>
          <w:sz w:val="28"/>
          <w:szCs w:val="28"/>
        </w:rPr>
        <w:t xml:space="preserve"> – Needed last year </w:t>
      </w:r>
    </w:p>
    <w:p w14:paraId="35621ED0" w14:textId="67F890C2" w:rsidR="00C2734A" w:rsidRPr="00C2734A" w:rsidRDefault="00C2734A" w:rsidP="00E06FC9">
      <w:pPr>
        <w:tabs>
          <w:tab w:val="left" w:pos="3160"/>
        </w:tabs>
        <w:ind w:left="1352"/>
        <w:jc w:val="both"/>
        <w:rPr>
          <w:rFonts w:cstheme="minorHAnsi"/>
          <w:sz w:val="28"/>
          <w:szCs w:val="28"/>
        </w:rPr>
      </w:pPr>
      <w:r w:rsidRPr="00C2734A">
        <w:rPr>
          <w:rFonts w:cstheme="minorHAnsi"/>
          <w:sz w:val="28"/>
          <w:szCs w:val="28"/>
        </w:rPr>
        <w:t>(have a page up that says ‘we’re working on it’)</w:t>
      </w:r>
    </w:p>
    <w:p w14:paraId="4951BEF1" w14:textId="77777777" w:rsidR="00E06FC9" w:rsidRDefault="00C2734A" w:rsidP="007D624C">
      <w:pPr>
        <w:numPr>
          <w:ilvl w:val="0"/>
          <w:numId w:val="13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 w:rsidRPr="00C2734A">
        <w:rPr>
          <w:rFonts w:cstheme="minorHAnsi"/>
          <w:b/>
          <w:bCs/>
          <w:sz w:val="28"/>
          <w:szCs w:val="28"/>
        </w:rPr>
        <w:lastRenderedPageBreak/>
        <w:t>Council training plan</w:t>
      </w:r>
      <w:r w:rsidRPr="00C2734A">
        <w:rPr>
          <w:rFonts w:cstheme="minorHAnsi"/>
          <w:sz w:val="28"/>
          <w:szCs w:val="28"/>
        </w:rPr>
        <w:t xml:space="preserve"> – Needed last year </w:t>
      </w:r>
    </w:p>
    <w:p w14:paraId="1044F020" w14:textId="6C687DFB" w:rsidR="00C2734A" w:rsidRPr="00C2734A" w:rsidRDefault="00C2734A" w:rsidP="00E06FC9">
      <w:pPr>
        <w:tabs>
          <w:tab w:val="left" w:pos="3160"/>
        </w:tabs>
        <w:ind w:left="1352"/>
        <w:jc w:val="both"/>
        <w:rPr>
          <w:rFonts w:cstheme="minorHAnsi"/>
          <w:sz w:val="28"/>
          <w:szCs w:val="28"/>
        </w:rPr>
      </w:pPr>
      <w:r w:rsidRPr="00C2734A">
        <w:rPr>
          <w:rFonts w:cstheme="minorHAnsi"/>
          <w:sz w:val="28"/>
          <w:szCs w:val="28"/>
        </w:rPr>
        <w:t>(have a page up that says ‘we’re working on it’)</w:t>
      </w:r>
      <w:r w:rsidR="00E4603C">
        <w:rPr>
          <w:rFonts w:cstheme="minorHAnsi"/>
          <w:sz w:val="28"/>
          <w:szCs w:val="28"/>
        </w:rPr>
        <w:t xml:space="preserve"> – working group?</w:t>
      </w:r>
    </w:p>
    <w:p w14:paraId="3FBCB7F1" w14:textId="3A58555A" w:rsidR="00C2734A" w:rsidRPr="00C2734A" w:rsidRDefault="00C2734A" w:rsidP="00C2734A">
      <w:pPr>
        <w:numPr>
          <w:ilvl w:val="0"/>
          <w:numId w:val="9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 w:rsidRPr="00C2734A">
        <w:rPr>
          <w:rFonts w:cstheme="minorHAnsi"/>
          <w:sz w:val="28"/>
          <w:szCs w:val="28"/>
        </w:rPr>
        <w:t>New Councillor Induction/Code of Conduct</w:t>
      </w:r>
      <w:r w:rsidR="00E4603C">
        <w:rPr>
          <w:rFonts w:cstheme="minorHAnsi"/>
          <w:sz w:val="28"/>
          <w:szCs w:val="28"/>
        </w:rPr>
        <w:t xml:space="preserve"> required? </w:t>
      </w:r>
      <w:r w:rsidRPr="00C2734A">
        <w:rPr>
          <w:rFonts w:cstheme="minorHAnsi"/>
          <w:sz w:val="28"/>
          <w:szCs w:val="28"/>
        </w:rPr>
        <w:t xml:space="preserve"> </w:t>
      </w:r>
    </w:p>
    <w:p w14:paraId="45E97ADB" w14:textId="6D08C83E" w:rsidR="00C2734A" w:rsidRPr="00E06FC9" w:rsidRDefault="00C2734A" w:rsidP="00E06FC9">
      <w:pPr>
        <w:pStyle w:val="ListParagraph"/>
        <w:numPr>
          <w:ilvl w:val="0"/>
          <w:numId w:val="13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 w:rsidRPr="00E06FC9">
        <w:rPr>
          <w:rFonts w:cstheme="minorHAnsi"/>
          <w:b/>
          <w:bCs/>
          <w:sz w:val="28"/>
          <w:szCs w:val="28"/>
        </w:rPr>
        <w:t>Financial Regulations</w:t>
      </w:r>
      <w:r w:rsidRPr="00E06FC9">
        <w:rPr>
          <w:rFonts w:cstheme="minorHAnsi"/>
          <w:sz w:val="28"/>
          <w:szCs w:val="28"/>
        </w:rPr>
        <w:t xml:space="preserve"> – Currently posted but need to be reviewed, updated and approved by council at AGM</w:t>
      </w:r>
      <w:r w:rsidR="00E4603C" w:rsidRPr="00E06FC9">
        <w:rPr>
          <w:rFonts w:cstheme="minorHAnsi"/>
          <w:sz w:val="28"/>
          <w:szCs w:val="28"/>
        </w:rPr>
        <w:t>. Working group?</w:t>
      </w:r>
    </w:p>
    <w:p w14:paraId="7EFA030F" w14:textId="77777777" w:rsidR="00E06FC9" w:rsidRDefault="00C2734A" w:rsidP="00E06FC9">
      <w:pPr>
        <w:numPr>
          <w:ilvl w:val="0"/>
          <w:numId w:val="13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 w:rsidRPr="00C2734A">
        <w:rPr>
          <w:rFonts w:cstheme="minorHAnsi"/>
          <w:b/>
          <w:bCs/>
          <w:sz w:val="28"/>
          <w:szCs w:val="28"/>
        </w:rPr>
        <w:t>Biodiversity plan</w:t>
      </w:r>
      <w:r w:rsidRPr="00C2734A">
        <w:rPr>
          <w:rFonts w:cstheme="minorHAnsi"/>
          <w:sz w:val="28"/>
          <w:szCs w:val="28"/>
        </w:rPr>
        <w:t xml:space="preserve"> </w:t>
      </w:r>
      <w:r w:rsidR="00E06FC9">
        <w:rPr>
          <w:rFonts w:cstheme="minorHAnsi"/>
          <w:sz w:val="28"/>
          <w:szCs w:val="28"/>
        </w:rPr>
        <w:t>–</w:t>
      </w:r>
      <w:r w:rsidRPr="00C2734A">
        <w:rPr>
          <w:rFonts w:cstheme="minorHAnsi"/>
          <w:sz w:val="28"/>
          <w:szCs w:val="28"/>
        </w:rPr>
        <w:t xml:space="preserve"> </w:t>
      </w:r>
      <w:r w:rsidR="00E06FC9">
        <w:rPr>
          <w:rFonts w:cstheme="minorHAnsi"/>
          <w:sz w:val="28"/>
          <w:szCs w:val="28"/>
        </w:rPr>
        <w:t>Needed last year</w:t>
      </w:r>
    </w:p>
    <w:p w14:paraId="291B0963" w14:textId="091A322A" w:rsidR="00C2734A" w:rsidRPr="00C2734A" w:rsidRDefault="00E06FC9" w:rsidP="00E06FC9">
      <w:pPr>
        <w:tabs>
          <w:tab w:val="left" w:pos="3160"/>
        </w:tabs>
        <w:ind w:left="135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C2734A" w:rsidRPr="00C2734A">
        <w:rPr>
          <w:rFonts w:cstheme="minorHAnsi"/>
          <w:sz w:val="28"/>
          <w:szCs w:val="28"/>
        </w:rPr>
        <w:t>ection 6 form</w:t>
      </w:r>
      <w:r>
        <w:rPr>
          <w:rFonts w:cstheme="minorHAnsi"/>
          <w:sz w:val="28"/>
          <w:szCs w:val="28"/>
        </w:rPr>
        <w:t xml:space="preserve"> submitted and approved last month</w:t>
      </w:r>
      <w:r w:rsidR="00C2734A" w:rsidRPr="00C2734A">
        <w:rPr>
          <w:rFonts w:cstheme="minorHAnsi"/>
          <w:sz w:val="28"/>
          <w:szCs w:val="28"/>
        </w:rPr>
        <w:t>, for the last 3 years</w:t>
      </w:r>
      <w:r>
        <w:rPr>
          <w:rFonts w:cstheme="minorHAnsi"/>
          <w:sz w:val="28"/>
          <w:szCs w:val="28"/>
        </w:rPr>
        <w:t>.</w:t>
      </w:r>
      <w:r w:rsidR="00C2734A" w:rsidRPr="00C2734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</w:t>
      </w:r>
      <w:r w:rsidR="00C2734A" w:rsidRPr="00C2734A">
        <w:rPr>
          <w:rFonts w:cstheme="minorHAnsi"/>
          <w:sz w:val="28"/>
          <w:szCs w:val="28"/>
        </w:rPr>
        <w:t>e are required to have a 3 year plan for the council</w:t>
      </w:r>
      <w:r>
        <w:rPr>
          <w:rFonts w:cstheme="minorHAnsi"/>
          <w:sz w:val="28"/>
          <w:szCs w:val="28"/>
        </w:rPr>
        <w:t xml:space="preserve"> as of Nov. 21. </w:t>
      </w:r>
    </w:p>
    <w:p w14:paraId="0D43EF0A" w14:textId="2B335373" w:rsidR="00C2734A" w:rsidRPr="00C2734A" w:rsidRDefault="00E06FC9" w:rsidP="00C2734A">
      <w:pPr>
        <w:numPr>
          <w:ilvl w:val="0"/>
          <w:numId w:val="10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="00C2734A" w:rsidRPr="00C2734A">
        <w:rPr>
          <w:rFonts w:cstheme="minorHAnsi"/>
          <w:sz w:val="28"/>
          <w:szCs w:val="28"/>
        </w:rPr>
        <w:t xml:space="preserve">ecommend </w:t>
      </w:r>
      <w:r>
        <w:rPr>
          <w:rFonts w:cstheme="minorHAnsi"/>
          <w:sz w:val="28"/>
          <w:szCs w:val="28"/>
        </w:rPr>
        <w:t>f</w:t>
      </w:r>
      <w:r w:rsidR="00C2734A" w:rsidRPr="00C2734A">
        <w:rPr>
          <w:rFonts w:cstheme="minorHAnsi"/>
          <w:sz w:val="28"/>
          <w:szCs w:val="28"/>
        </w:rPr>
        <w:t>orming a working group with members of the community to create and submit to the council for approval.</w:t>
      </w:r>
    </w:p>
    <w:p w14:paraId="0235FE78" w14:textId="4CE4B8F0" w:rsidR="00C2734A" w:rsidRPr="00C2734A" w:rsidRDefault="00C2734A" w:rsidP="00E06FC9">
      <w:pPr>
        <w:numPr>
          <w:ilvl w:val="0"/>
          <w:numId w:val="13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 w:rsidRPr="00C2734A">
        <w:rPr>
          <w:rFonts w:cstheme="minorHAnsi"/>
          <w:b/>
          <w:bCs/>
          <w:sz w:val="28"/>
          <w:szCs w:val="28"/>
        </w:rPr>
        <w:t>GDP regulations</w:t>
      </w:r>
      <w:r w:rsidRPr="00C2734A">
        <w:rPr>
          <w:rFonts w:cstheme="minorHAnsi"/>
          <w:sz w:val="28"/>
          <w:szCs w:val="28"/>
        </w:rPr>
        <w:t xml:space="preserve"> </w:t>
      </w:r>
      <w:r w:rsidR="00E4603C">
        <w:rPr>
          <w:rFonts w:cstheme="minorHAnsi"/>
          <w:sz w:val="28"/>
          <w:szCs w:val="28"/>
        </w:rPr>
        <w:t>–</w:t>
      </w:r>
      <w:r w:rsidRPr="00C2734A">
        <w:rPr>
          <w:rFonts w:cstheme="minorHAnsi"/>
          <w:sz w:val="28"/>
          <w:szCs w:val="28"/>
        </w:rPr>
        <w:t xml:space="preserve"> </w:t>
      </w:r>
      <w:r w:rsidR="00E4603C">
        <w:rPr>
          <w:rFonts w:cstheme="minorHAnsi"/>
          <w:sz w:val="28"/>
          <w:szCs w:val="28"/>
        </w:rPr>
        <w:t xml:space="preserve">Shall we appoint a data officer? </w:t>
      </w:r>
      <w:r w:rsidRPr="00C2734A">
        <w:rPr>
          <w:rFonts w:cstheme="minorHAnsi"/>
          <w:sz w:val="28"/>
          <w:szCs w:val="28"/>
        </w:rPr>
        <w:t xml:space="preserve">We need to review, update and approve </w:t>
      </w:r>
      <w:r w:rsidR="00E06FC9">
        <w:rPr>
          <w:rFonts w:cstheme="minorHAnsi"/>
          <w:sz w:val="28"/>
          <w:szCs w:val="28"/>
        </w:rPr>
        <w:t xml:space="preserve"> our policy </w:t>
      </w:r>
      <w:r w:rsidRPr="00C2734A">
        <w:rPr>
          <w:rFonts w:cstheme="minorHAnsi"/>
          <w:sz w:val="28"/>
          <w:szCs w:val="28"/>
        </w:rPr>
        <w:t xml:space="preserve">as council. </w:t>
      </w:r>
      <w:r w:rsidR="00E4603C">
        <w:rPr>
          <w:rFonts w:cstheme="minorHAnsi"/>
          <w:sz w:val="28"/>
          <w:szCs w:val="28"/>
        </w:rPr>
        <w:t xml:space="preserve">Regs are </w:t>
      </w:r>
      <w:r w:rsidR="00E06FC9">
        <w:rPr>
          <w:rFonts w:cstheme="minorHAnsi"/>
          <w:sz w:val="28"/>
          <w:szCs w:val="28"/>
        </w:rPr>
        <w:t>c</w:t>
      </w:r>
      <w:r w:rsidR="00E4603C" w:rsidRPr="00C2734A">
        <w:rPr>
          <w:rFonts w:cstheme="minorHAnsi"/>
          <w:sz w:val="28"/>
          <w:szCs w:val="28"/>
        </w:rPr>
        <w:t xml:space="preserve">urrently posted for our website but not our emails. </w:t>
      </w:r>
      <w:r w:rsidR="00E4603C">
        <w:rPr>
          <w:rFonts w:cstheme="minorHAnsi"/>
          <w:sz w:val="28"/>
          <w:szCs w:val="28"/>
        </w:rPr>
        <w:t>Every councillor should have an email address strictly for council business. All council emails are required to be deleted upon leaving the council.</w:t>
      </w:r>
    </w:p>
    <w:p w14:paraId="6C6FFF08" w14:textId="77777777" w:rsidR="00C2734A" w:rsidRPr="00C2734A" w:rsidRDefault="00C2734A" w:rsidP="00E06FC9">
      <w:pPr>
        <w:numPr>
          <w:ilvl w:val="0"/>
          <w:numId w:val="13"/>
        </w:numPr>
        <w:tabs>
          <w:tab w:val="left" w:pos="3160"/>
        </w:tabs>
        <w:jc w:val="both"/>
        <w:rPr>
          <w:rFonts w:cstheme="minorHAnsi"/>
          <w:b/>
          <w:bCs/>
          <w:sz w:val="28"/>
          <w:szCs w:val="28"/>
        </w:rPr>
      </w:pPr>
      <w:r w:rsidRPr="00C2734A">
        <w:rPr>
          <w:rFonts w:cstheme="minorHAnsi"/>
          <w:b/>
          <w:bCs/>
          <w:sz w:val="28"/>
          <w:szCs w:val="28"/>
        </w:rPr>
        <w:t>Things we Really Should add to the website:</w:t>
      </w:r>
    </w:p>
    <w:p w14:paraId="1F97D404" w14:textId="77777777" w:rsidR="00C2734A" w:rsidRPr="00C2734A" w:rsidRDefault="00C2734A" w:rsidP="00C2734A">
      <w:pPr>
        <w:numPr>
          <w:ilvl w:val="0"/>
          <w:numId w:val="8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 w:rsidRPr="00C2734A">
        <w:rPr>
          <w:rFonts w:cstheme="minorHAnsi"/>
          <w:sz w:val="28"/>
          <w:szCs w:val="28"/>
        </w:rPr>
        <w:t xml:space="preserve">Well-being for future generations plan </w:t>
      </w:r>
    </w:p>
    <w:p w14:paraId="1EAD5C78" w14:textId="77777777" w:rsidR="00C2734A" w:rsidRPr="00C2734A" w:rsidRDefault="00C2734A" w:rsidP="00C2734A">
      <w:pPr>
        <w:numPr>
          <w:ilvl w:val="0"/>
          <w:numId w:val="8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 w:rsidRPr="00C2734A">
        <w:rPr>
          <w:rFonts w:cstheme="minorHAnsi"/>
          <w:sz w:val="28"/>
          <w:szCs w:val="28"/>
        </w:rPr>
        <w:t>Freedom of information policy/procedure for website</w:t>
      </w:r>
    </w:p>
    <w:p w14:paraId="7BC13837" w14:textId="77777777" w:rsidR="00C2734A" w:rsidRPr="00C2734A" w:rsidRDefault="00C2734A" w:rsidP="00C2734A">
      <w:pPr>
        <w:numPr>
          <w:ilvl w:val="0"/>
          <w:numId w:val="8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 w:rsidRPr="00C2734A">
        <w:rPr>
          <w:rFonts w:cstheme="minorHAnsi"/>
          <w:sz w:val="28"/>
          <w:szCs w:val="28"/>
        </w:rPr>
        <w:t>Filing a complaint policy/procedure for website</w:t>
      </w:r>
    </w:p>
    <w:p w14:paraId="3E9680E7" w14:textId="77777777" w:rsidR="00C2734A" w:rsidRPr="00C2734A" w:rsidRDefault="00C2734A" w:rsidP="00C2734A">
      <w:pPr>
        <w:numPr>
          <w:ilvl w:val="0"/>
          <w:numId w:val="8"/>
        </w:numPr>
        <w:tabs>
          <w:tab w:val="left" w:pos="3160"/>
        </w:tabs>
        <w:jc w:val="both"/>
        <w:rPr>
          <w:rFonts w:cstheme="minorHAnsi"/>
          <w:sz w:val="28"/>
          <w:szCs w:val="28"/>
        </w:rPr>
      </w:pPr>
      <w:r w:rsidRPr="00C2734A">
        <w:rPr>
          <w:rFonts w:cstheme="minorHAnsi"/>
          <w:sz w:val="28"/>
          <w:szCs w:val="28"/>
        </w:rPr>
        <w:t xml:space="preserve">Map of defibrillators </w:t>
      </w:r>
    </w:p>
    <w:p w14:paraId="30903FB5" w14:textId="77777777" w:rsidR="00C2734A" w:rsidRDefault="00C2734A" w:rsidP="00C2734A">
      <w:pPr>
        <w:tabs>
          <w:tab w:val="left" w:pos="3160"/>
        </w:tabs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90976D4" w14:textId="35EC7479" w:rsidR="00C2734A" w:rsidRDefault="00C2734A" w:rsidP="00A16EF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11. </w:t>
      </w:r>
      <w:r w:rsidRPr="00E06FC9">
        <w:rPr>
          <w:rFonts w:cstheme="minorHAnsi"/>
          <w:b/>
          <w:bCs/>
          <w:sz w:val="28"/>
          <w:szCs w:val="28"/>
          <w:lang w:val="en-US"/>
        </w:rPr>
        <w:t>Defibrillator Census</w:t>
      </w:r>
      <w:r>
        <w:rPr>
          <w:rFonts w:cstheme="minorHAnsi"/>
          <w:sz w:val="28"/>
          <w:szCs w:val="28"/>
          <w:lang w:val="en-US"/>
        </w:rPr>
        <w:t xml:space="preserve"> needs to be completed. Do we need another </w:t>
      </w:r>
      <w:r w:rsidR="00E06FC9">
        <w:rPr>
          <w:rFonts w:cstheme="minorHAnsi"/>
          <w:sz w:val="28"/>
          <w:szCs w:val="28"/>
          <w:lang w:val="en-US"/>
        </w:rPr>
        <w:t xml:space="preserve">one </w:t>
      </w:r>
      <w:r>
        <w:rPr>
          <w:rFonts w:cstheme="minorHAnsi"/>
          <w:sz w:val="28"/>
          <w:szCs w:val="28"/>
          <w:lang w:val="en-US"/>
        </w:rPr>
        <w:t xml:space="preserve">back by the reservoir? Funding is available. Shall we schedule a </w:t>
      </w:r>
      <w:r w:rsidR="00E4603C">
        <w:rPr>
          <w:rFonts w:cstheme="minorHAnsi"/>
          <w:sz w:val="28"/>
          <w:szCs w:val="28"/>
          <w:lang w:val="en-US"/>
        </w:rPr>
        <w:t>training for a future meeting?</w:t>
      </w:r>
    </w:p>
    <w:p w14:paraId="376997FF" w14:textId="77777777" w:rsidR="005D5AD2" w:rsidRDefault="005D5AD2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584DEA" w14:textId="2AA2364C" w:rsidR="00B423DC" w:rsidRDefault="00A16EF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B2209E">
        <w:rPr>
          <w:rFonts w:cstheme="minorHAnsi"/>
          <w:sz w:val="28"/>
          <w:szCs w:val="28"/>
          <w:lang w:val="en-US"/>
        </w:rPr>
        <w:t>2</w:t>
      </w:r>
      <w:r w:rsidR="00A74DBF">
        <w:rPr>
          <w:rFonts w:cstheme="minorHAnsi"/>
          <w:sz w:val="28"/>
          <w:szCs w:val="28"/>
          <w:lang w:val="en-US"/>
        </w:rPr>
        <w:t>.</w:t>
      </w:r>
      <w:r w:rsidR="00AF2359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 xml:space="preserve">Canal </w:t>
      </w:r>
      <w:r w:rsidR="004C6168" w:rsidRPr="00E06FC9">
        <w:rPr>
          <w:rFonts w:cstheme="minorHAnsi"/>
          <w:b/>
          <w:bCs/>
          <w:sz w:val="28"/>
          <w:szCs w:val="28"/>
          <w:lang w:val="en-US"/>
        </w:rPr>
        <w:t>Matters</w:t>
      </w:r>
      <w:r w:rsidR="009A0D3E" w:rsidRPr="00E06FC9">
        <w:rPr>
          <w:rFonts w:cstheme="minorHAnsi"/>
          <w:b/>
          <w:bCs/>
          <w:sz w:val="28"/>
          <w:szCs w:val="28"/>
          <w:lang w:val="en-US"/>
        </w:rPr>
        <w:t>:</w:t>
      </w:r>
      <w:r w:rsidR="003D6E49" w:rsidRPr="00E06FC9">
        <w:rPr>
          <w:rFonts w:cstheme="minorHAnsi"/>
          <w:b/>
          <w:bCs/>
          <w:sz w:val="28"/>
          <w:szCs w:val="28"/>
          <w:lang w:val="en-US"/>
        </w:rPr>
        <w:t>-</w:t>
      </w:r>
    </w:p>
    <w:p w14:paraId="4C633E60" w14:textId="5B72385B" w:rsidR="005D5AD2" w:rsidRDefault="00C2734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Waiting for rescheduled date for meeting</w:t>
      </w:r>
    </w:p>
    <w:p w14:paraId="681F49C9" w14:textId="77777777" w:rsidR="00C2734A" w:rsidRDefault="00C2734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4E8E8EE" w14:textId="0C4F54D7" w:rsidR="00C2734A" w:rsidRDefault="00C2734A" w:rsidP="00C2734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B2209E">
        <w:rPr>
          <w:rFonts w:cstheme="minorHAnsi"/>
          <w:sz w:val="28"/>
          <w:szCs w:val="28"/>
          <w:lang w:val="en-US"/>
        </w:rPr>
        <w:t>3</w:t>
      </w:r>
      <w:r>
        <w:rPr>
          <w:rFonts w:cstheme="minorHAnsi"/>
          <w:sz w:val="28"/>
          <w:szCs w:val="28"/>
          <w:lang w:val="en-US"/>
        </w:rPr>
        <w:t xml:space="preserve">. </w:t>
      </w:r>
      <w:r w:rsidRPr="00E06FC9">
        <w:rPr>
          <w:rFonts w:cstheme="minorHAnsi"/>
          <w:b/>
          <w:bCs/>
          <w:sz w:val="28"/>
          <w:szCs w:val="28"/>
          <w:lang w:val="en-US"/>
        </w:rPr>
        <w:t>BBNPA :</w:t>
      </w:r>
    </w:p>
    <w:p w14:paraId="5E216EE0" w14:textId="19F7B43C" w:rsidR="00C2734A" w:rsidRDefault="00C2734A" w:rsidP="00C2734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Waiting for rescheduled date for last meeting</w:t>
      </w:r>
    </w:p>
    <w:p w14:paraId="7DDB0F18" w14:textId="63D6C6EA" w:rsidR="00C2734A" w:rsidRDefault="00C2734A" w:rsidP="00C2734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Place plan SWOT – has everyone completed</w:t>
      </w:r>
      <w:r w:rsidR="00E4603C">
        <w:rPr>
          <w:rFonts w:cstheme="minorHAnsi"/>
          <w:sz w:val="28"/>
          <w:szCs w:val="28"/>
          <w:lang w:val="en-US"/>
        </w:rPr>
        <w:t>?</w:t>
      </w:r>
      <w:r>
        <w:rPr>
          <w:rFonts w:cstheme="minorHAnsi"/>
          <w:sz w:val="28"/>
          <w:szCs w:val="28"/>
          <w:lang w:val="en-US"/>
        </w:rPr>
        <w:t xml:space="preserve"> Should we form a working group to discuss? Shall I contact them </w:t>
      </w:r>
      <w:r w:rsidR="00E4603C">
        <w:rPr>
          <w:rFonts w:cstheme="minorHAnsi"/>
          <w:sz w:val="28"/>
          <w:szCs w:val="28"/>
          <w:lang w:val="en-US"/>
        </w:rPr>
        <w:t>to schedule</w:t>
      </w:r>
      <w:r>
        <w:rPr>
          <w:rFonts w:cstheme="minorHAnsi"/>
          <w:sz w:val="28"/>
          <w:szCs w:val="28"/>
          <w:lang w:val="en-US"/>
        </w:rPr>
        <w:t xml:space="preserve"> a meeting strictly for the place plan? </w:t>
      </w:r>
    </w:p>
    <w:p w14:paraId="451B591A" w14:textId="7D76A9F6" w:rsidR="009E4176" w:rsidRPr="0058182A" w:rsidRDefault="005D5AD2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9B5860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1E746AB7" w14:textId="0BA0C472" w:rsidR="00AB6FF4" w:rsidRDefault="00F00C9A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</w:t>
      </w:r>
      <w:r w:rsidR="00B2209E">
        <w:rPr>
          <w:rFonts w:cstheme="minorHAnsi"/>
          <w:sz w:val="28"/>
          <w:szCs w:val="28"/>
          <w:lang w:val="en-US"/>
        </w:rPr>
        <w:t>4</w:t>
      </w:r>
      <w:r w:rsidR="00A16EFA">
        <w:rPr>
          <w:rFonts w:cstheme="minorHAnsi"/>
          <w:sz w:val="28"/>
          <w:szCs w:val="28"/>
          <w:lang w:val="en-US"/>
        </w:rPr>
        <w:t>.</w:t>
      </w:r>
      <w:r w:rsidR="00962752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 xml:space="preserve">Highway </w:t>
      </w:r>
      <w:r w:rsidR="00C00FE9" w:rsidRPr="00E06FC9">
        <w:rPr>
          <w:rFonts w:cstheme="minorHAnsi"/>
          <w:b/>
          <w:bCs/>
          <w:sz w:val="28"/>
          <w:szCs w:val="28"/>
          <w:lang w:val="en-US"/>
        </w:rPr>
        <w:t>M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>atters</w:t>
      </w:r>
      <w:r w:rsidR="00106624" w:rsidRPr="00E06FC9">
        <w:rPr>
          <w:rFonts w:cstheme="minorHAnsi"/>
          <w:b/>
          <w:bCs/>
          <w:sz w:val="28"/>
          <w:szCs w:val="28"/>
          <w:lang w:val="en-US"/>
        </w:rPr>
        <w:t>:-</w:t>
      </w:r>
    </w:p>
    <w:p w14:paraId="415EC4AA" w14:textId="77777777" w:rsidR="00E4603C" w:rsidRDefault="00FB4A72" w:rsidP="00C2734A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930AAB" w:rsidRPr="0058182A">
        <w:rPr>
          <w:rFonts w:cstheme="minorHAnsi"/>
          <w:sz w:val="28"/>
          <w:szCs w:val="28"/>
          <w:lang w:val="en-US"/>
        </w:rPr>
        <w:t xml:space="preserve"> </w:t>
      </w:r>
      <w:r w:rsidR="000010C0">
        <w:rPr>
          <w:rFonts w:cstheme="minorHAnsi"/>
          <w:sz w:val="28"/>
          <w:szCs w:val="28"/>
          <w:lang w:val="en-US"/>
        </w:rPr>
        <w:t xml:space="preserve">   </w:t>
      </w:r>
      <w:r w:rsidR="00C2734A">
        <w:rPr>
          <w:rFonts w:cstheme="minorHAnsi"/>
          <w:sz w:val="28"/>
          <w:szCs w:val="28"/>
          <w:lang w:val="en-US"/>
        </w:rPr>
        <w:t>Meeting on April 19</w:t>
      </w:r>
      <w:r w:rsidR="00C2734A" w:rsidRPr="00C2734A">
        <w:rPr>
          <w:rFonts w:cstheme="minorHAnsi"/>
          <w:sz w:val="28"/>
          <w:szCs w:val="28"/>
          <w:vertAlign w:val="superscript"/>
          <w:lang w:val="en-US"/>
        </w:rPr>
        <w:t>th</w:t>
      </w:r>
      <w:r w:rsidR="00C2734A">
        <w:rPr>
          <w:rFonts w:cstheme="minorHAnsi"/>
          <w:sz w:val="28"/>
          <w:szCs w:val="28"/>
          <w:lang w:val="en-US"/>
        </w:rPr>
        <w:t xml:space="preserve">. Waiting for confirmed time. </w:t>
      </w:r>
      <w:r w:rsidR="003400C9">
        <w:rPr>
          <w:rFonts w:cstheme="minorHAnsi"/>
          <w:sz w:val="28"/>
          <w:szCs w:val="28"/>
          <w:lang w:val="en-US"/>
        </w:rPr>
        <w:t>Community plan arrangements for double yellow lines and traffic calming measures</w:t>
      </w:r>
      <w:r w:rsidR="00C2734A">
        <w:rPr>
          <w:rFonts w:cstheme="minorHAnsi"/>
          <w:sz w:val="28"/>
          <w:szCs w:val="28"/>
          <w:lang w:val="en-US"/>
        </w:rPr>
        <w:t xml:space="preserve"> </w:t>
      </w:r>
      <w:r w:rsidR="009C49C7">
        <w:rPr>
          <w:rFonts w:cstheme="minorHAnsi"/>
          <w:sz w:val="28"/>
          <w:szCs w:val="28"/>
          <w:lang w:val="en-US"/>
        </w:rPr>
        <w:t xml:space="preserve">Existing plan received </w:t>
      </w:r>
      <w:r w:rsidR="00F00C9A">
        <w:rPr>
          <w:rFonts w:cstheme="minorHAnsi"/>
          <w:sz w:val="28"/>
          <w:szCs w:val="28"/>
          <w:lang w:val="en-US"/>
        </w:rPr>
        <w:t xml:space="preserve"> from Jo Lancey -circulated</w:t>
      </w:r>
      <w:r w:rsidR="00F00C9A">
        <w:rPr>
          <w:rFonts w:cstheme="minorHAnsi"/>
          <w:sz w:val="28"/>
          <w:szCs w:val="28"/>
          <w:lang w:val="en-US"/>
        </w:rPr>
        <w:tab/>
      </w:r>
    </w:p>
    <w:p w14:paraId="0391C3E0" w14:textId="2687C35E" w:rsidR="003400C9" w:rsidRDefault="00F00C9A" w:rsidP="00C2734A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</w:p>
    <w:p w14:paraId="6B61F7E3" w14:textId="6CA49F42" w:rsidR="00501771" w:rsidRPr="0058182A" w:rsidRDefault="00E0090F" w:rsidP="00A16EFA">
      <w:pPr>
        <w:tabs>
          <w:tab w:val="left" w:pos="4480"/>
        </w:tabs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</w:t>
      </w:r>
      <w:r w:rsidR="0018505D">
        <w:rPr>
          <w:rFonts w:cstheme="minorHAnsi"/>
          <w:sz w:val="28"/>
          <w:szCs w:val="28"/>
          <w:lang w:val="en-US"/>
        </w:rPr>
        <w:t xml:space="preserve"> </w:t>
      </w:r>
      <w:r w:rsidR="003400C9">
        <w:rPr>
          <w:rFonts w:cstheme="minorHAnsi"/>
          <w:sz w:val="28"/>
          <w:szCs w:val="28"/>
          <w:lang w:val="en-US"/>
        </w:rPr>
        <w:t xml:space="preserve"> </w:t>
      </w:r>
      <w:r w:rsidR="004C4359" w:rsidRPr="0058182A">
        <w:rPr>
          <w:rFonts w:cstheme="minorHAnsi"/>
          <w:sz w:val="28"/>
          <w:szCs w:val="28"/>
          <w:lang w:val="en-US"/>
        </w:rPr>
        <w:t>1</w:t>
      </w:r>
      <w:r w:rsidR="00B2209E">
        <w:rPr>
          <w:rFonts w:cstheme="minorHAnsi"/>
          <w:sz w:val="28"/>
          <w:szCs w:val="28"/>
          <w:lang w:val="en-US"/>
        </w:rPr>
        <w:t>5</w:t>
      </w:r>
      <w:r w:rsidR="00962752" w:rsidRPr="0058182A">
        <w:rPr>
          <w:rFonts w:cstheme="minorHAnsi"/>
          <w:sz w:val="28"/>
          <w:szCs w:val="28"/>
          <w:lang w:val="en-US"/>
        </w:rPr>
        <w:t xml:space="preserve">.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925312">
        <w:rPr>
          <w:rFonts w:cstheme="minorHAnsi"/>
          <w:sz w:val="28"/>
          <w:szCs w:val="28"/>
          <w:lang w:val="en-US"/>
        </w:rPr>
        <w:t xml:space="preserve"> </w:t>
      </w:r>
      <w:r w:rsidR="00501771" w:rsidRPr="00E06FC9">
        <w:rPr>
          <w:rFonts w:cstheme="minorHAnsi"/>
          <w:b/>
          <w:bCs/>
          <w:sz w:val="28"/>
          <w:szCs w:val="28"/>
          <w:lang w:val="en-US"/>
        </w:rPr>
        <w:t>County Councillor Report</w:t>
      </w:r>
      <w:r w:rsidR="00A16EFA">
        <w:rPr>
          <w:rFonts w:cstheme="minorHAnsi"/>
          <w:sz w:val="28"/>
          <w:szCs w:val="28"/>
          <w:lang w:val="en-US"/>
        </w:rPr>
        <w:t xml:space="preserve"> - Anita</w:t>
      </w:r>
    </w:p>
    <w:p w14:paraId="66270E25" w14:textId="77777777" w:rsidR="0018505D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21A1449" w14:textId="4F452871" w:rsidR="00E91598" w:rsidRDefault="00D217BC" w:rsidP="003400C9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B2209E">
        <w:rPr>
          <w:rFonts w:cstheme="minorHAnsi"/>
          <w:sz w:val="28"/>
          <w:szCs w:val="28"/>
          <w:lang w:val="en-US"/>
        </w:rPr>
        <w:t>6</w:t>
      </w:r>
      <w:r w:rsidR="00501771" w:rsidRPr="0058182A">
        <w:rPr>
          <w:rFonts w:cstheme="minorHAnsi"/>
          <w:sz w:val="28"/>
          <w:szCs w:val="28"/>
          <w:lang w:val="en-US"/>
        </w:rPr>
        <w:t xml:space="preserve">.  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>Applications for Planning Consent</w:t>
      </w:r>
      <w:r w:rsidR="005E44DD">
        <w:rPr>
          <w:rFonts w:cstheme="minorHAnsi"/>
          <w:sz w:val="28"/>
          <w:szCs w:val="28"/>
          <w:lang w:val="en-US"/>
        </w:rPr>
        <w:t xml:space="preserve"> – </w:t>
      </w:r>
      <w:r w:rsidR="00E4603C">
        <w:rPr>
          <w:rFonts w:cstheme="minorHAnsi"/>
          <w:sz w:val="28"/>
          <w:szCs w:val="28"/>
          <w:lang w:val="en-US"/>
        </w:rPr>
        <w:t>None received</w:t>
      </w:r>
    </w:p>
    <w:p w14:paraId="54309329" w14:textId="4ACC71FF" w:rsidR="00707A66" w:rsidRDefault="008C21BF" w:rsidP="00E4603C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</w:t>
      </w:r>
      <w:r w:rsidR="00F00C9A">
        <w:rPr>
          <w:rFonts w:cstheme="minorHAnsi"/>
          <w:sz w:val="28"/>
          <w:szCs w:val="28"/>
          <w:lang w:val="en-US"/>
        </w:rPr>
        <w:t xml:space="preserve"> </w:t>
      </w:r>
    </w:p>
    <w:p w14:paraId="0708BCD2" w14:textId="045A0572" w:rsidR="009321BE" w:rsidRPr="0058182A" w:rsidRDefault="00923DF7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B2209E">
        <w:rPr>
          <w:rFonts w:cstheme="minorHAnsi"/>
          <w:sz w:val="28"/>
          <w:szCs w:val="28"/>
          <w:lang w:val="en-US"/>
        </w:rPr>
        <w:t>7</w:t>
      </w:r>
      <w:r w:rsidR="00FF529C">
        <w:rPr>
          <w:rFonts w:cstheme="minorHAnsi"/>
          <w:sz w:val="28"/>
          <w:szCs w:val="28"/>
          <w:lang w:val="en-US"/>
        </w:rPr>
        <w:t>.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E06FC9">
        <w:rPr>
          <w:rFonts w:cstheme="minorHAnsi"/>
          <w:b/>
          <w:bCs/>
          <w:sz w:val="28"/>
          <w:szCs w:val="28"/>
          <w:lang w:val="en-US"/>
        </w:rPr>
        <w:t>Community Council Assets</w:t>
      </w:r>
      <w:r w:rsidR="00F83A2C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754071C5" w14:textId="566DEC00" w:rsidR="00506D20" w:rsidRPr="0058182A" w:rsidRDefault="00621FCF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F83A2C" w:rsidRPr="0058182A">
        <w:rPr>
          <w:rFonts w:cstheme="minorHAnsi"/>
          <w:sz w:val="28"/>
          <w:szCs w:val="28"/>
          <w:lang w:val="en-US"/>
        </w:rPr>
        <w:t xml:space="preserve"> </w:t>
      </w:r>
      <w:r w:rsidR="00F670C6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05705C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05705C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05705C" w:rsidRPr="0058182A">
        <w:rPr>
          <w:rFonts w:cstheme="minorHAnsi"/>
          <w:sz w:val="28"/>
          <w:szCs w:val="28"/>
          <w:lang w:val="en-US"/>
        </w:rPr>
        <w:t>Play equipment</w:t>
      </w:r>
      <w:r w:rsidR="00ED209A" w:rsidRPr="0058182A">
        <w:rPr>
          <w:rFonts w:cstheme="minorHAnsi"/>
          <w:sz w:val="28"/>
          <w:szCs w:val="28"/>
          <w:lang w:val="en-US"/>
        </w:rPr>
        <w:t xml:space="preserve">- </w:t>
      </w:r>
      <w:r w:rsidR="00161888" w:rsidRPr="0058182A">
        <w:rPr>
          <w:rFonts w:cstheme="minorHAnsi"/>
          <w:sz w:val="28"/>
          <w:szCs w:val="28"/>
          <w:lang w:val="en-US"/>
        </w:rPr>
        <w:t xml:space="preserve"> </w:t>
      </w:r>
      <w:r w:rsidR="007920C0" w:rsidRPr="0058182A">
        <w:rPr>
          <w:rFonts w:cstheme="minorHAnsi"/>
          <w:sz w:val="28"/>
          <w:szCs w:val="28"/>
          <w:lang w:val="en-US"/>
        </w:rPr>
        <w:t>Reports</w:t>
      </w:r>
      <w:r w:rsidR="003B18AD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34F4EEEF" w14:textId="1D3CDBE1" w:rsidR="002908C7" w:rsidRDefault="00F670C6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40791E" w:rsidRPr="0058182A">
        <w:rPr>
          <w:rFonts w:cstheme="minorHAnsi"/>
          <w:b/>
          <w:bCs/>
          <w:sz w:val="28"/>
          <w:szCs w:val="28"/>
          <w:lang w:val="en-US"/>
        </w:rPr>
        <w:t xml:space="preserve"> b.    </w:t>
      </w:r>
      <w:r w:rsidR="0040791E" w:rsidRPr="0058182A">
        <w:rPr>
          <w:rFonts w:cstheme="minorHAnsi"/>
          <w:sz w:val="28"/>
          <w:szCs w:val="28"/>
          <w:lang w:val="en-US"/>
        </w:rPr>
        <w:t>Tennis Courts</w:t>
      </w:r>
      <w:r w:rsidR="003F2329">
        <w:rPr>
          <w:rFonts w:cstheme="minorHAnsi"/>
          <w:sz w:val="28"/>
          <w:szCs w:val="28"/>
          <w:lang w:val="en-US"/>
        </w:rPr>
        <w:t xml:space="preserve"> refurb </w:t>
      </w:r>
      <w:r w:rsidR="006F3B8E" w:rsidRPr="0058182A">
        <w:rPr>
          <w:rFonts w:cstheme="minorHAnsi"/>
          <w:sz w:val="28"/>
          <w:szCs w:val="28"/>
          <w:lang w:val="en-US"/>
        </w:rPr>
        <w:t xml:space="preserve">-  </w:t>
      </w:r>
      <w:r w:rsidR="003F2329">
        <w:rPr>
          <w:rFonts w:cstheme="minorHAnsi"/>
          <w:sz w:val="28"/>
          <w:szCs w:val="28"/>
          <w:lang w:val="en-US"/>
        </w:rPr>
        <w:t xml:space="preserve">update </w:t>
      </w:r>
      <w:r w:rsidR="00265BB2">
        <w:rPr>
          <w:rFonts w:cstheme="minorHAnsi"/>
          <w:sz w:val="28"/>
          <w:szCs w:val="28"/>
          <w:lang w:val="en-US"/>
        </w:rPr>
        <w:t>glyn</w:t>
      </w:r>
    </w:p>
    <w:p w14:paraId="7DB335CB" w14:textId="77777777" w:rsidR="00E0090F" w:rsidRDefault="00E0090F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2CDC740D" w14:textId="77777777" w:rsidR="00E0090F" w:rsidRDefault="00E0090F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5CB961F2" w14:textId="7E263971" w:rsidR="000341A5" w:rsidRPr="0058182A" w:rsidRDefault="003A6AE1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lastRenderedPageBreak/>
        <w:t>1</w:t>
      </w:r>
      <w:r w:rsidR="00B2209E">
        <w:rPr>
          <w:rFonts w:cstheme="minorHAnsi"/>
          <w:sz w:val="28"/>
          <w:szCs w:val="28"/>
          <w:lang w:val="en-US"/>
        </w:rPr>
        <w:t>8</w:t>
      </w:r>
      <w:r w:rsidR="00954109" w:rsidRPr="0058182A">
        <w:rPr>
          <w:rFonts w:cstheme="minorHAnsi"/>
          <w:sz w:val="28"/>
          <w:szCs w:val="28"/>
          <w:lang w:val="en-US"/>
        </w:rPr>
        <w:t>.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0341A5" w:rsidRPr="0058182A">
        <w:rPr>
          <w:rFonts w:cstheme="minorHAnsi"/>
          <w:sz w:val="28"/>
          <w:szCs w:val="28"/>
          <w:lang w:val="en-US"/>
        </w:rPr>
        <w:t>Finance</w:t>
      </w:r>
    </w:p>
    <w:p w14:paraId="4EEF77F9" w14:textId="3C2F2AE4" w:rsidR="000341A5" w:rsidRPr="0058182A" w:rsidRDefault="003F628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89413B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DF0430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466FFA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0341A5" w:rsidRPr="00E06FC9">
        <w:rPr>
          <w:rFonts w:cstheme="minorHAnsi"/>
          <w:b/>
          <w:bCs/>
          <w:sz w:val="28"/>
          <w:szCs w:val="28"/>
          <w:lang w:val="en-US"/>
        </w:rPr>
        <w:t>Current Financial position</w:t>
      </w:r>
      <w:r w:rsidR="00E06FC9">
        <w:rPr>
          <w:rFonts w:cstheme="minorHAnsi"/>
          <w:sz w:val="28"/>
          <w:szCs w:val="28"/>
          <w:lang w:val="en-US"/>
        </w:rPr>
        <w:t xml:space="preserve"> - Glyn</w:t>
      </w:r>
    </w:p>
    <w:p w14:paraId="7D306A23" w14:textId="15754270" w:rsidR="0073554D" w:rsidRPr="00E06FC9" w:rsidRDefault="0073554D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CE6897"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CE6897" w:rsidRPr="00E06FC9">
        <w:rPr>
          <w:rFonts w:cstheme="minorHAnsi"/>
          <w:sz w:val="28"/>
          <w:szCs w:val="28"/>
          <w:lang w:val="en-US"/>
        </w:rPr>
        <w:t>Current Account</w:t>
      </w:r>
      <w:r w:rsidR="00A55142">
        <w:rPr>
          <w:rFonts w:cstheme="minorHAnsi"/>
          <w:sz w:val="28"/>
          <w:szCs w:val="28"/>
          <w:lang w:val="en-US"/>
        </w:rPr>
        <w:t>: £22024, 39</w:t>
      </w:r>
      <w:r w:rsidR="00CE6897" w:rsidRPr="00E06FC9">
        <w:rPr>
          <w:rFonts w:cstheme="minorHAnsi"/>
          <w:sz w:val="28"/>
          <w:szCs w:val="28"/>
          <w:lang w:val="en-US"/>
        </w:rPr>
        <w:t xml:space="preserve">  </w:t>
      </w:r>
    </w:p>
    <w:p w14:paraId="3DF9FB7B" w14:textId="4E828B84" w:rsidR="00CE6897" w:rsidRPr="00E06FC9" w:rsidRDefault="00CE6897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E06FC9">
        <w:rPr>
          <w:rFonts w:cstheme="minorHAnsi"/>
          <w:sz w:val="28"/>
          <w:szCs w:val="28"/>
          <w:lang w:val="en-US"/>
        </w:rPr>
        <w:t xml:space="preserve">              Reserved Account</w:t>
      </w:r>
      <w:r w:rsidR="00A55142">
        <w:rPr>
          <w:rFonts w:cstheme="minorHAnsi"/>
          <w:sz w:val="28"/>
          <w:szCs w:val="28"/>
          <w:lang w:val="en-US"/>
        </w:rPr>
        <w:t xml:space="preserve"> </w:t>
      </w:r>
      <w:r w:rsidRPr="00E06FC9">
        <w:rPr>
          <w:rFonts w:cstheme="minorHAnsi"/>
          <w:sz w:val="28"/>
          <w:szCs w:val="28"/>
          <w:lang w:val="en-US"/>
        </w:rPr>
        <w:t xml:space="preserve"> </w:t>
      </w:r>
      <w:r w:rsidR="00A55142">
        <w:rPr>
          <w:rFonts w:cstheme="minorHAnsi"/>
          <w:sz w:val="28"/>
          <w:szCs w:val="28"/>
          <w:lang w:val="en-US"/>
        </w:rPr>
        <w:t>£8649.12</w:t>
      </w:r>
    </w:p>
    <w:p w14:paraId="45F7AFC6" w14:textId="65741D45" w:rsidR="00CE6897" w:rsidRPr="00E06FC9" w:rsidRDefault="00CE6897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E06FC9">
        <w:rPr>
          <w:rFonts w:cstheme="minorHAnsi"/>
          <w:sz w:val="28"/>
          <w:szCs w:val="28"/>
          <w:lang w:val="en-US"/>
        </w:rPr>
        <w:t xml:space="preserve">                       Total </w:t>
      </w:r>
      <w:r w:rsidR="00A55142">
        <w:rPr>
          <w:rFonts w:cstheme="minorHAnsi"/>
          <w:sz w:val="28"/>
          <w:szCs w:val="28"/>
          <w:lang w:val="en-US"/>
        </w:rPr>
        <w:t>£30673. 51</w:t>
      </w:r>
    </w:p>
    <w:p w14:paraId="26DDA58A" w14:textId="1EF1F755" w:rsidR="00CE6897" w:rsidRDefault="00CE6897" w:rsidP="00646D6D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1815073D" w14:textId="4218835F" w:rsidR="00D33D98" w:rsidRPr="00A55142" w:rsidRDefault="00C84774" w:rsidP="00A55142">
      <w:pPr>
        <w:ind w:left="1418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A55142">
        <w:rPr>
          <w:rFonts w:cstheme="minorHAnsi"/>
          <w:b/>
          <w:bCs/>
          <w:sz w:val="28"/>
          <w:szCs w:val="28"/>
          <w:lang w:val="en-US"/>
        </w:rPr>
        <w:t>I</w:t>
      </w:r>
      <w:r w:rsidR="00AF2359" w:rsidRPr="00A55142">
        <w:rPr>
          <w:rFonts w:cstheme="minorHAnsi"/>
          <w:b/>
          <w:bCs/>
          <w:sz w:val="28"/>
          <w:szCs w:val="28"/>
          <w:lang w:val="en-US"/>
        </w:rPr>
        <w:t>nvoices for approval</w:t>
      </w:r>
      <w:r w:rsidR="00D33D98" w:rsidRPr="00A55142">
        <w:rPr>
          <w:rFonts w:cstheme="minorHAnsi"/>
          <w:b/>
          <w:bCs/>
          <w:sz w:val="28"/>
          <w:szCs w:val="28"/>
          <w:lang w:val="en-US"/>
        </w:rPr>
        <w:t>—</w:t>
      </w:r>
    </w:p>
    <w:p w14:paraId="76F57864" w14:textId="484BA554" w:rsidR="00A55142" w:rsidRDefault="00A55142" w:rsidP="00A55142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OVW – £70, £105, £210</w:t>
      </w:r>
    </w:p>
    <w:p w14:paraId="590199B4" w14:textId="21ACCE73" w:rsidR="00A55142" w:rsidRDefault="00A55142" w:rsidP="00A55142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Glasnant Morgan - £60</w:t>
      </w:r>
    </w:p>
    <w:p w14:paraId="490BB4EB" w14:textId="115BFA8A" w:rsidR="00D83068" w:rsidRPr="00A55142" w:rsidRDefault="00265BB2" w:rsidP="00A55142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  <w:lang w:val="en-US"/>
        </w:rPr>
      </w:pPr>
      <w:r w:rsidRPr="00A55142">
        <w:rPr>
          <w:rFonts w:cstheme="minorHAnsi"/>
          <w:sz w:val="28"/>
          <w:szCs w:val="28"/>
          <w:lang w:val="en-US"/>
        </w:rPr>
        <w:t>Purchase a Jabra speaker for better Zoom sound</w:t>
      </w:r>
      <w:r w:rsidR="008C0CF6" w:rsidRPr="00A55142">
        <w:rPr>
          <w:rFonts w:cstheme="minorHAnsi"/>
          <w:sz w:val="28"/>
          <w:szCs w:val="28"/>
          <w:lang w:val="en-US"/>
        </w:rPr>
        <w:t xml:space="preserve"> – costs vary.</w:t>
      </w:r>
    </w:p>
    <w:p w14:paraId="7D01BAED" w14:textId="77777777" w:rsidR="00E0090F" w:rsidRPr="0058182A" w:rsidRDefault="00E0090F" w:rsidP="003A239A">
      <w:pPr>
        <w:jc w:val="both"/>
        <w:rPr>
          <w:rFonts w:cstheme="minorHAnsi"/>
          <w:sz w:val="28"/>
          <w:szCs w:val="28"/>
          <w:lang w:val="en-US"/>
        </w:rPr>
      </w:pPr>
    </w:p>
    <w:p w14:paraId="6573E919" w14:textId="6F1CBA97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Date of 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 xml:space="preserve">Next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Ordinary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>Meeting</w:t>
      </w:r>
      <w:r w:rsidR="0091344E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E06FC9">
        <w:rPr>
          <w:rFonts w:cstheme="minorHAnsi"/>
          <w:b/>
          <w:bCs/>
          <w:sz w:val="28"/>
          <w:szCs w:val="28"/>
          <w:lang w:val="en-US"/>
        </w:rPr>
        <w:t>15</w:t>
      </w:r>
      <w:r w:rsidR="0073554D" w:rsidRPr="0073554D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="0073554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241F03">
        <w:rPr>
          <w:rFonts w:cstheme="minorHAnsi"/>
          <w:b/>
          <w:bCs/>
          <w:sz w:val="28"/>
          <w:szCs w:val="28"/>
          <w:lang w:val="en-US"/>
        </w:rPr>
        <w:t>Ma</w:t>
      </w:r>
      <w:r w:rsidR="00E06FC9">
        <w:rPr>
          <w:rFonts w:cstheme="minorHAnsi"/>
          <w:b/>
          <w:bCs/>
          <w:sz w:val="28"/>
          <w:szCs w:val="28"/>
          <w:lang w:val="en-US"/>
        </w:rPr>
        <w:t>y,</w:t>
      </w:r>
      <w:r w:rsidR="0073554D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3A239A">
        <w:rPr>
          <w:rFonts w:cstheme="minorHAnsi"/>
          <w:b/>
          <w:bCs/>
          <w:sz w:val="28"/>
          <w:szCs w:val="28"/>
          <w:lang w:val="en-US"/>
        </w:rPr>
        <w:t xml:space="preserve"> 2</w:t>
      </w:r>
      <w:r w:rsidR="00646D6D">
        <w:rPr>
          <w:rFonts w:cstheme="minorHAnsi"/>
          <w:b/>
          <w:bCs/>
          <w:sz w:val="28"/>
          <w:szCs w:val="28"/>
          <w:lang w:val="en-US"/>
        </w:rPr>
        <w:t>02</w:t>
      </w:r>
      <w:r w:rsidR="007D024A">
        <w:rPr>
          <w:rFonts w:cstheme="minorHAnsi"/>
          <w:b/>
          <w:bCs/>
          <w:sz w:val="28"/>
          <w:szCs w:val="28"/>
          <w:lang w:val="en-US"/>
        </w:rPr>
        <w:t>3</w:t>
      </w:r>
      <w:r w:rsidR="009928D9" w:rsidRPr="0058182A">
        <w:rPr>
          <w:rFonts w:cstheme="minorHAnsi"/>
          <w:b/>
          <w:bCs/>
          <w:sz w:val="28"/>
          <w:szCs w:val="28"/>
          <w:lang w:val="en-US"/>
        </w:rPr>
        <w:t xml:space="preserve"> at 7.15pm</w:t>
      </w:r>
      <w:r w:rsidR="009321BE" w:rsidRPr="0058182A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6F16308A" w14:textId="1526FD92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held </w:t>
      </w:r>
      <w:r w:rsidR="00D217BC" w:rsidRPr="0058182A">
        <w:rPr>
          <w:rFonts w:cstheme="minorHAnsi"/>
          <w:b/>
          <w:bCs/>
          <w:sz w:val="28"/>
          <w:szCs w:val="28"/>
          <w:lang w:val="en-US"/>
        </w:rPr>
        <w:t xml:space="preserve">at Henderson Hall </w:t>
      </w:r>
      <w:r w:rsidR="00EE6A89" w:rsidRPr="0058182A">
        <w:rPr>
          <w:rFonts w:cstheme="minorHAnsi"/>
          <w:b/>
          <w:bCs/>
          <w:sz w:val="28"/>
          <w:szCs w:val="28"/>
          <w:lang w:val="en-US"/>
        </w:rPr>
        <w:t>as a Hybrid Meeting</w:t>
      </w:r>
    </w:p>
    <w:p w14:paraId="54B53EC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04E659" w14:textId="6683432F" w:rsidR="00C94621" w:rsidRPr="0058182A" w:rsidRDefault="009928D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C94621" w:rsidRPr="0058182A">
        <w:rPr>
          <w:rFonts w:cstheme="minorHAnsi"/>
          <w:sz w:val="28"/>
          <w:szCs w:val="28"/>
          <w:lang w:val="en-US"/>
        </w:rPr>
        <w:t>Minor highway matters- report to Local Environment Area South Central.</w:t>
      </w:r>
    </w:p>
    <w:p w14:paraId="6905C9DC" w14:textId="57DDB19B" w:rsidR="009A264E" w:rsidRDefault="00A53F1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        </w:t>
      </w:r>
      <w:r w:rsidR="00C94621" w:rsidRPr="0058182A">
        <w:rPr>
          <w:rFonts w:cstheme="minorHAnsi"/>
          <w:sz w:val="28"/>
          <w:szCs w:val="28"/>
          <w:lang w:val="en-US"/>
        </w:rPr>
        <w:t xml:space="preserve">Phone 01874 620500 or email </w:t>
      </w:r>
      <w:hyperlink r:id="rId8" w:history="1">
        <w:r w:rsidR="00E81F9B" w:rsidRPr="004D5B6C">
          <w:rPr>
            <w:rStyle w:val="Hyperlink"/>
            <w:rFonts w:cstheme="minorHAnsi"/>
            <w:sz w:val="28"/>
            <w:szCs w:val="28"/>
            <w:lang w:val="en-US"/>
          </w:rPr>
          <w:t>scle.area@powys.gov.uk</w:t>
        </w:r>
      </w:hyperlink>
    </w:p>
    <w:p w14:paraId="2169676B" w14:textId="6EF37899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D667800" w14:textId="2F165990" w:rsidR="00E81F9B" w:rsidRDefault="00E81F9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334ADDF" w14:textId="77777777" w:rsidR="00E4603C" w:rsidRDefault="00E4603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Ellen Walsh Moorman</w:t>
      </w:r>
    </w:p>
    <w:p w14:paraId="52EADD62" w14:textId="3A0E498D" w:rsidR="00E81F9B" w:rsidRPr="0058182A" w:rsidRDefault="00E4603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Temporary Secretary</w:t>
      </w:r>
      <w:r w:rsidR="00E81F9B">
        <w:rPr>
          <w:rFonts w:cstheme="minorHAnsi"/>
          <w:sz w:val="28"/>
          <w:szCs w:val="28"/>
          <w:lang w:val="en-US"/>
        </w:rPr>
        <w:t xml:space="preserve"> to Talybont-on-Usk </w:t>
      </w:r>
    </w:p>
    <w:sectPr w:rsidR="00E81F9B" w:rsidRPr="0058182A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0454" w14:textId="77777777" w:rsidR="00682F8A" w:rsidRDefault="00682F8A" w:rsidP="007C4874">
      <w:r>
        <w:separator/>
      </w:r>
    </w:p>
  </w:endnote>
  <w:endnote w:type="continuationSeparator" w:id="0">
    <w:p w14:paraId="58260BC3" w14:textId="77777777" w:rsidR="00682F8A" w:rsidRDefault="00682F8A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F4D8" w14:textId="77777777" w:rsidR="00682F8A" w:rsidRDefault="00682F8A" w:rsidP="007C4874">
      <w:r>
        <w:separator/>
      </w:r>
    </w:p>
  </w:footnote>
  <w:footnote w:type="continuationSeparator" w:id="0">
    <w:p w14:paraId="71AC50F3" w14:textId="77777777" w:rsidR="00682F8A" w:rsidRDefault="00682F8A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4B8"/>
    <w:multiLevelType w:val="hybridMultilevel"/>
    <w:tmpl w:val="BDA2A4BA"/>
    <w:lvl w:ilvl="0" w:tplc="94DAFA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C7F583D"/>
    <w:multiLevelType w:val="hybridMultilevel"/>
    <w:tmpl w:val="45A680F2"/>
    <w:lvl w:ilvl="0" w:tplc="94DAFA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D85328"/>
    <w:multiLevelType w:val="hybridMultilevel"/>
    <w:tmpl w:val="FC828CB6"/>
    <w:lvl w:ilvl="0" w:tplc="08090011">
      <w:start w:val="1"/>
      <w:numFmt w:val="decimal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D1437C8"/>
    <w:multiLevelType w:val="hybridMultilevel"/>
    <w:tmpl w:val="358ED292"/>
    <w:lvl w:ilvl="0" w:tplc="AC9C5F0E">
      <w:start w:val="1"/>
      <w:numFmt w:val="lowerLetter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660757C"/>
    <w:multiLevelType w:val="hybridMultilevel"/>
    <w:tmpl w:val="6DD4F87C"/>
    <w:lvl w:ilvl="0" w:tplc="08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2A216972"/>
    <w:multiLevelType w:val="hybridMultilevel"/>
    <w:tmpl w:val="AE2C76F0"/>
    <w:lvl w:ilvl="0" w:tplc="08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7868FB"/>
    <w:multiLevelType w:val="hybridMultilevel"/>
    <w:tmpl w:val="E91EC372"/>
    <w:lvl w:ilvl="0" w:tplc="94DAFAC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9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2" w15:restartNumberingAfterBreak="0">
    <w:nsid w:val="75B3373F"/>
    <w:multiLevelType w:val="hybridMultilevel"/>
    <w:tmpl w:val="88A80012"/>
    <w:lvl w:ilvl="0" w:tplc="0809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BB81ABE"/>
    <w:multiLevelType w:val="hybridMultilevel"/>
    <w:tmpl w:val="4AD41822"/>
    <w:lvl w:ilvl="0" w:tplc="08090011">
      <w:start w:val="1"/>
      <w:numFmt w:val="decimal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2015717152">
    <w:abstractNumId w:val="8"/>
  </w:num>
  <w:num w:numId="2" w16cid:durableId="1195381778">
    <w:abstractNumId w:val="11"/>
  </w:num>
  <w:num w:numId="3" w16cid:durableId="1142039377">
    <w:abstractNumId w:val="4"/>
  </w:num>
  <w:num w:numId="4" w16cid:durableId="104816158">
    <w:abstractNumId w:val="9"/>
  </w:num>
  <w:num w:numId="5" w16cid:durableId="1896697413">
    <w:abstractNumId w:val="10"/>
  </w:num>
  <w:num w:numId="6" w16cid:durableId="46607200">
    <w:abstractNumId w:val="6"/>
  </w:num>
  <w:num w:numId="7" w16cid:durableId="945307859">
    <w:abstractNumId w:val="12"/>
  </w:num>
  <w:num w:numId="8" w16cid:durableId="763499328">
    <w:abstractNumId w:val="1"/>
  </w:num>
  <w:num w:numId="9" w16cid:durableId="726610382">
    <w:abstractNumId w:val="7"/>
  </w:num>
  <w:num w:numId="10" w16cid:durableId="1615407323">
    <w:abstractNumId w:val="0"/>
  </w:num>
  <w:num w:numId="11" w16cid:durableId="1769933450">
    <w:abstractNumId w:val="13"/>
  </w:num>
  <w:num w:numId="12" w16cid:durableId="1584995047">
    <w:abstractNumId w:val="5"/>
  </w:num>
  <w:num w:numId="13" w16cid:durableId="1666320908">
    <w:abstractNumId w:val="2"/>
  </w:num>
  <w:num w:numId="14" w16cid:durableId="1005865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10C0"/>
    <w:rsid w:val="0000230B"/>
    <w:rsid w:val="000055C2"/>
    <w:rsid w:val="00006575"/>
    <w:rsid w:val="00013408"/>
    <w:rsid w:val="00013FF1"/>
    <w:rsid w:val="00020901"/>
    <w:rsid w:val="00026C6C"/>
    <w:rsid w:val="00030C52"/>
    <w:rsid w:val="00031A13"/>
    <w:rsid w:val="000333D1"/>
    <w:rsid w:val="000341A5"/>
    <w:rsid w:val="00036BB8"/>
    <w:rsid w:val="00053732"/>
    <w:rsid w:val="00055E41"/>
    <w:rsid w:val="0005705C"/>
    <w:rsid w:val="00060AA9"/>
    <w:rsid w:val="00062256"/>
    <w:rsid w:val="000664B5"/>
    <w:rsid w:val="00067C20"/>
    <w:rsid w:val="00067FEC"/>
    <w:rsid w:val="00084365"/>
    <w:rsid w:val="00084FBE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4C5A"/>
    <w:rsid w:val="000D67EA"/>
    <w:rsid w:val="000D74FE"/>
    <w:rsid w:val="000E3DA5"/>
    <w:rsid w:val="000F1227"/>
    <w:rsid w:val="000F3BDF"/>
    <w:rsid w:val="000F3F48"/>
    <w:rsid w:val="000F4FCC"/>
    <w:rsid w:val="000F77BF"/>
    <w:rsid w:val="00106624"/>
    <w:rsid w:val="00106CFC"/>
    <w:rsid w:val="00107BC7"/>
    <w:rsid w:val="00113650"/>
    <w:rsid w:val="00113664"/>
    <w:rsid w:val="0011634A"/>
    <w:rsid w:val="001172E1"/>
    <w:rsid w:val="00121215"/>
    <w:rsid w:val="00122394"/>
    <w:rsid w:val="00123741"/>
    <w:rsid w:val="00124287"/>
    <w:rsid w:val="00124F72"/>
    <w:rsid w:val="001305BC"/>
    <w:rsid w:val="00136ACB"/>
    <w:rsid w:val="00136B2C"/>
    <w:rsid w:val="00151589"/>
    <w:rsid w:val="001518C7"/>
    <w:rsid w:val="00152CAB"/>
    <w:rsid w:val="00157B5B"/>
    <w:rsid w:val="00160F0E"/>
    <w:rsid w:val="0016152F"/>
    <w:rsid w:val="001617CF"/>
    <w:rsid w:val="00161888"/>
    <w:rsid w:val="001653D7"/>
    <w:rsid w:val="00167623"/>
    <w:rsid w:val="00167B1C"/>
    <w:rsid w:val="00167EB9"/>
    <w:rsid w:val="0017138F"/>
    <w:rsid w:val="001725CA"/>
    <w:rsid w:val="00183DB0"/>
    <w:rsid w:val="00183EFF"/>
    <w:rsid w:val="0018505D"/>
    <w:rsid w:val="0019445A"/>
    <w:rsid w:val="00195FF8"/>
    <w:rsid w:val="001968C5"/>
    <w:rsid w:val="00196F43"/>
    <w:rsid w:val="001B714D"/>
    <w:rsid w:val="001B7CEC"/>
    <w:rsid w:val="001C1F55"/>
    <w:rsid w:val="001C5CE8"/>
    <w:rsid w:val="001D4032"/>
    <w:rsid w:val="001D42F6"/>
    <w:rsid w:val="001D43E6"/>
    <w:rsid w:val="001D5754"/>
    <w:rsid w:val="001D7B52"/>
    <w:rsid w:val="001E22CD"/>
    <w:rsid w:val="001E2DF8"/>
    <w:rsid w:val="001F0ECB"/>
    <w:rsid w:val="001F546F"/>
    <w:rsid w:val="0020510A"/>
    <w:rsid w:val="002100AE"/>
    <w:rsid w:val="00215750"/>
    <w:rsid w:val="00216275"/>
    <w:rsid w:val="002265BA"/>
    <w:rsid w:val="002329FA"/>
    <w:rsid w:val="0024096F"/>
    <w:rsid w:val="00241F03"/>
    <w:rsid w:val="0025449B"/>
    <w:rsid w:val="00254926"/>
    <w:rsid w:val="00265BB2"/>
    <w:rsid w:val="00272246"/>
    <w:rsid w:val="0028004C"/>
    <w:rsid w:val="00280C9A"/>
    <w:rsid w:val="0028286A"/>
    <w:rsid w:val="00283626"/>
    <w:rsid w:val="00283831"/>
    <w:rsid w:val="00284E23"/>
    <w:rsid w:val="002908C7"/>
    <w:rsid w:val="00291E23"/>
    <w:rsid w:val="00291FE4"/>
    <w:rsid w:val="0029409F"/>
    <w:rsid w:val="00294FC7"/>
    <w:rsid w:val="002A08F8"/>
    <w:rsid w:val="002A6B0A"/>
    <w:rsid w:val="002B0FCB"/>
    <w:rsid w:val="002B1C52"/>
    <w:rsid w:val="002B1C74"/>
    <w:rsid w:val="002B208A"/>
    <w:rsid w:val="002B539F"/>
    <w:rsid w:val="002C5268"/>
    <w:rsid w:val="002C5FC1"/>
    <w:rsid w:val="002C7383"/>
    <w:rsid w:val="002C7775"/>
    <w:rsid w:val="002D7292"/>
    <w:rsid w:val="002E1329"/>
    <w:rsid w:val="002E7710"/>
    <w:rsid w:val="002F4231"/>
    <w:rsid w:val="00300D09"/>
    <w:rsid w:val="00302C18"/>
    <w:rsid w:val="00305F86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00C9"/>
    <w:rsid w:val="00341A6C"/>
    <w:rsid w:val="00343215"/>
    <w:rsid w:val="00345CAE"/>
    <w:rsid w:val="00356CE5"/>
    <w:rsid w:val="00356EAB"/>
    <w:rsid w:val="0035714C"/>
    <w:rsid w:val="00360908"/>
    <w:rsid w:val="00363001"/>
    <w:rsid w:val="00365942"/>
    <w:rsid w:val="003669B2"/>
    <w:rsid w:val="0037093A"/>
    <w:rsid w:val="00370EFD"/>
    <w:rsid w:val="003711B0"/>
    <w:rsid w:val="00372E7D"/>
    <w:rsid w:val="00375F0B"/>
    <w:rsid w:val="00376DCD"/>
    <w:rsid w:val="0038331A"/>
    <w:rsid w:val="00386F7F"/>
    <w:rsid w:val="00387B82"/>
    <w:rsid w:val="0039147B"/>
    <w:rsid w:val="003A05FB"/>
    <w:rsid w:val="003A1065"/>
    <w:rsid w:val="003A239A"/>
    <w:rsid w:val="003A2F0B"/>
    <w:rsid w:val="003A68A7"/>
    <w:rsid w:val="003A6AE1"/>
    <w:rsid w:val="003B03E8"/>
    <w:rsid w:val="003B1898"/>
    <w:rsid w:val="003B18AD"/>
    <w:rsid w:val="003C6CC0"/>
    <w:rsid w:val="003D2A57"/>
    <w:rsid w:val="003D6E49"/>
    <w:rsid w:val="003E126B"/>
    <w:rsid w:val="003E12DC"/>
    <w:rsid w:val="003E2690"/>
    <w:rsid w:val="003E3C8B"/>
    <w:rsid w:val="003E4C59"/>
    <w:rsid w:val="003E5AA7"/>
    <w:rsid w:val="003E6DE0"/>
    <w:rsid w:val="003F2329"/>
    <w:rsid w:val="003F5D10"/>
    <w:rsid w:val="003F628F"/>
    <w:rsid w:val="003F7BD8"/>
    <w:rsid w:val="004008D2"/>
    <w:rsid w:val="0040612D"/>
    <w:rsid w:val="00407665"/>
    <w:rsid w:val="0040791E"/>
    <w:rsid w:val="00412C89"/>
    <w:rsid w:val="00413BF7"/>
    <w:rsid w:val="00415E18"/>
    <w:rsid w:val="00415FBB"/>
    <w:rsid w:val="004164E7"/>
    <w:rsid w:val="004211AA"/>
    <w:rsid w:val="004348E4"/>
    <w:rsid w:val="00434E1D"/>
    <w:rsid w:val="00434F7E"/>
    <w:rsid w:val="0044291A"/>
    <w:rsid w:val="00442EB1"/>
    <w:rsid w:val="00443F44"/>
    <w:rsid w:val="00450314"/>
    <w:rsid w:val="004532C6"/>
    <w:rsid w:val="004600DC"/>
    <w:rsid w:val="00461B15"/>
    <w:rsid w:val="00466FFA"/>
    <w:rsid w:val="0047221A"/>
    <w:rsid w:val="00472758"/>
    <w:rsid w:val="00481019"/>
    <w:rsid w:val="004870E4"/>
    <w:rsid w:val="0048711B"/>
    <w:rsid w:val="00491779"/>
    <w:rsid w:val="00494083"/>
    <w:rsid w:val="00495286"/>
    <w:rsid w:val="00497FFE"/>
    <w:rsid w:val="004A392D"/>
    <w:rsid w:val="004A4F59"/>
    <w:rsid w:val="004A7373"/>
    <w:rsid w:val="004B002C"/>
    <w:rsid w:val="004B1606"/>
    <w:rsid w:val="004B3550"/>
    <w:rsid w:val="004B638C"/>
    <w:rsid w:val="004C4359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3B9"/>
    <w:rsid w:val="004E5930"/>
    <w:rsid w:val="004F044F"/>
    <w:rsid w:val="004F62B0"/>
    <w:rsid w:val="004F795F"/>
    <w:rsid w:val="00501771"/>
    <w:rsid w:val="00501F22"/>
    <w:rsid w:val="00502C1B"/>
    <w:rsid w:val="00506D20"/>
    <w:rsid w:val="00507B6A"/>
    <w:rsid w:val="00510431"/>
    <w:rsid w:val="00515EC8"/>
    <w:rsid w:val="0051717D"/>
    <w:rsid w:val="0052148F"/>
    <w:rsid w:val="005220E7"/>
    <w:rsid w:val="005237CD"/>
    <w:rsid w:val="0053553A"/>
    <w:rsid w:val="00540D99"/>
    <w:rsid w:val="00542A5D"/>
    <w:rsid w:val="00552A4E"/>
    <w:rsid w:val="00554172"/>
    <w:rsid w:val="00575E82"/>
    <w:rsid w:val="00576124"/>
    <w:rsid w:val="0058182A"/>
    <w:rsid w:val="00592B3B"/>
    <w:rsid w:val="00595E0D"/>
    <w:rsid w:val="00596981"/>
    <w:rsid w:val="005A0D96"/>
    <w:rsid w:val="005A6330"/>
    <w:rsid w:val="005A7401"/>
    <w:rsid w:val="005B1348"/>
    <w:rsid w:val="005C0678"/>
    <w:rsid w:val="005C0B33"/>
    <w:rsid w:val="005D0229"/>
    <w:rsid w:val="005D2AEE"/>
    <w:rsid w:val="005D43BD"/>
    <w:rsid w:val="005D5AD2"/>
    <w:rsid w:val="005D773D"/>
    <w:rsid w:val="005D7FBE"/>
    <w:rsid w:val="005E00E8"/>
    <w:rsid w:val="005E0E1B"/>
    <w:rsid w:val="005E15B7"/>
    <w:rsid w:val="005E36B1"/>
    <w:rsid w:val="005E44DD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46D6D"/>
    <w:rsid w:val="00650CA4"/>
    <w:rsid w:val="00652B9A"/>
    <w:rsid w:val="00652D6E"/>
    <w:rsid w:val="0065421B"/>
    <w:rsid w:val="00660C9E"/>
    <w:rsid w:val="00662697"/>
    <w:rsid w:val="006718FA"/>
    <w:rsid w:val="00672668"/>
    <w:rsid w:val="00675271"/>
    <w:rsid w:val="006800FC"/>
    <w:rsid w:val="00682F8A"/>
    <w:rsid w:val="00684F36"/>
    <w:rsid w:val="006857E5"/>
    <w:rsid w:val="00691FCB"/>
    <w:rsid w:val="006A20DA"/>
    <w:rsid w:val="006B2583"/>
    <w:rsid w:val="006B6C7F"/>
    <w:rsid w:val="006B71F4"/>
    <w:rsid w:val="006C1D8D"/>
    <w:rsid w:val="006C3B91"/>
    <w:rsid w:val="006C7F4C"/>
    <w:rsid w:val="006E0C02"/>
    <w:rsid w:val="006E3538"/>
    <w:rsid w:val="006F3B8E"/>
    <w:rsid w:val="006F5A6C"/>
    <w:rsid w:val="007018CC"/>
    <w:rsid w:val="007044C9"/>
    <w:rsid w:val="00705B4A"/>
    <w:rsid w:val="007063A5"/>
    <w:rsid w:val="007068F8"/>
    <w:rsid w:val="00707A66"/>
    <w:rsid w:val="00716320"/>
    <w:rsid w:val="00731FDB"/>
    <w:rsid w:val="007336D0"/>
    <w:rsid w:val="00734C65"/>
    <w:rsid w:val="0073554D"/>
    <w:rsid w:val="0073570C"/>
    <w:rsid w:val="00744159"/>
    <w:rsid w:val="00755636"/>
    <w:rsid w:val="007575D3"/>
    <w:rsid w:val="0076075D"/>
    <w:rsid w:val="007616E1"/>
    <w:rsid w:val="00761EAD"/>
    <w:rsid w:val="007634C4"/>
    <w:rsid w:val="00771C9C"/>
    <w:rsid w:val="007748FD"/>
    <w:rsid w:val="00775213"/>
    <w:rsid w:val="007760F5"/>
    <w:rsid w:val="00777D12"/>
    <w:rsid w:val="00777FCD"/>
    <w:rsid w:val="007920C0"/>
    <w:rsid w:val="007B08DB"/>
    <w:rsid w:val="007B2628"/>
    <w:rsid w:val="007B7922"/>
    <w:rsid w:val="007C2D91"/>
    <w:rsid w:val="007C44F6"/>
    <w:rsid w:val="007C4874"/>
    <w:rsid w:val="007C668B"/>
    <w:rsid w:val="007C6E77"/>
    <w:rsid w:val="007D024A"/>
    <w:rsid w:val="007D624C"/>
    <w:rsid w:val="007E32FB"/>
    <w:rsid w:val="007E7A6C"/>
    <w:rsid w:val="007F5504"/>
    <w:rsid w:val="007F77C5"/>
    <w:rsid w:val="00802010"/>
    <w:rsid w:val="00802FCB"/>
    <w:rsid w:val="00803987"/>
    <w:rsid w:val="00804BC7"/>
    <w:rsid w:val="008076EC"/>
    <w:rsid w:val="00807C6C"/>
    <w:rsid w:val="008153FF"/>
    <w:rsid w:val="0081543E"/>
    <w:rsid w:val="00816AF8"/>
    <w:rsid w:val="00817688"/>
    <w:rsid w:val="00821411"/>
    <w:rsid w:val="00827715"/>
    <w:rsid w:val="008278D9"/>
    <w:rsid w:val="00837D54"/>
    <w:rsid w:val="008450CE"/>
    <w:rsid w:val="00863E6D"/>
    <w:rsid w:val="0086593E"/>
    <w:rsid w:val="008748DD"/>
    <w:rsid w:val="00874F33"/>
    <w:rsid w:val="00875DC1"/>
    <w:rsid w:val="008808A5"/>
    <w:rsid w:val="00882852"/>
    <w:rsid w:val="00883A23"/>
    <w:rsid w:val="008855AB"/>
    <w:rsid w:val="00892204"/>
    <w:rsid w:val="0089413B"/>
    <w:rsid w:val="00895B23"/>
    <w:rsid w:val="008A060D"/>
    <w:rsid w:val="008B0CD1"/>
    <w:rsid w:val="008B1C6B"/>
    <w:rsid w:val="008B2C91"/>
    <w:rsid w:val="008B336C"/>
    <w:rsid w:val="008C0CF6"/>
    <w:rsid w:val="008C0FBB"/>
    <w:rsid w:val="008C21BF"/>
    <w:rsid w:val="008D0031"/>
    <w:rsid w:val="008D05C3"/>
    <w:rsid w:val="008D4C77"/>
    <w:rsid w:val="008D5AB1"/>
    <w:rsid w:val="008E7540"/>
    <w:rsid w:val="008F1FD1"/>
    <w:rsid w:val="008F20A6"/>
    <w:rsid w:val="008F7264"/>
    <w:rsid w:val="009000A8"/>
    <w:rsid w:val="00905E0E"/>
    <w:rsid w:val="00911D93"/>
    <w:rsid w:val="0091344E"/>
    <w:rsid w:val="009138D2"/>
    <w:rsid w:val="00923066"/>
    <w:rsid w:val="00923DF7"/>
    <w:rsid w:val="00925312"/>
    <w:rsid w:val="00926B06"/>
    <w:rsid w:val="00930AAB"/>
    <w:rsid w:val="009321BE"/>
    <w:rsid w:val="00940173"/>
    <w:rsid w:val="0094022E"/>
    <w:rsid w:val="00941C00"/>
    <w:rsid w:val="009434D3"/>
    <w:rsid w:val="00943CC8"/>
    <w:rsid w:val="00946327"/>
    <w:rsid w:val="00950A8C"/>
    <w:rsid w:val="00952803"/>
    <w:rsid w:val="00954109"/>
    <w:rsid w:val="00954BD6"/>
    <w:rsid w:val="00956287"/>
    <w:rsid w:val="009567E0"/>
    <w:rsid w:val="00962752"/>
    <w:rsid w:val="00965576"/>
    <w:rsid w:val="00965A38"/>
    <w:rsid w:val="009739C2"/>
    <w:rsid w:val="00976E18"/>
    <w:rsid w:val="00982460"/>
    <w:rsid w:val="00984F38"/>
    <w:rsid w:val="00986D1E"/>
    <w:rsid w:val="009877E2"/>
    <w:rsid w:val="00991437"/>
    <w:rsid w:val="009928D9"/>
    <w:rsid w:val="009948E2"/>
    <w:rsid w:val="009A0D3E"/>
    <w:rsid w:val="009A257B"/>
    <w:rsid w:val="009A264E"/>
    <w:rsid w:val="009A5EB5"/>
    <w:rsid w:val="009A68BB"/>
    <w:rsid w:val="009B2D0D"/>
    <w:rsid w:val="009B4E03"/>
    <w:rsid w:val="009B5860"/>
    <w:rsid w:val="009C21E3"/>
    <w:rsid w:val="009C33C4"/>
    <w:rsid w:val="009C3E32"/>
    <w:rsid w:val="009C49C7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3430"/>
    <w:rsid w:val="009F42D5"/>
    <w:rsid w:val="009F5BB2"/>
    <w:rsid w:val="009F750E"/>
    <w:rsid w:val="009F7F14"/>
    <w:rsid w:val="00A003DF"/>
    <w:rsid w:val="00A03F94"/>
    <w:rsid w:val="00A05A6E"/>
    <w:rsid w:val="00A05FA2"/>
    <w:rsid w:val="00A15319"/>
    <w:rsid w:val="00A16EFA"/>
    <w:rsid w:val="00A203DF"/>
    <w:rsid w:val="00A207C3"/>
    <w:rsid w:val="00A24AC3"/>
    <w:rsid w:val="00A30B03"/>
    <w:rsid w:val="00A3492A"/>
    <w:rsid w:val="00A377F3"/>
    <w:rsid w:val="00A42D94"/>
    <w:rsid w:val="00A432F0"/>
    <w:rsid w:val="00A43CFD"/>
    <w:rsid w:val="00A52F05"/>
    <w:rsid w:val="00A5320C"/>
    <w:rsid w:val="00A53F1F"/>
    <w:rsid w:val="00A55142"/>
    <w:rsid w:val="00A551A1"/>
    <w:rsid w:val="00A57D4F"/>
    <w:rsid w:val="00A607E8"/>
    <w:rsid w:val="00A609E3"/>
    <w:rsid w:val="00A7131D"/>
    <w:rsid w:val="00A71592"/>
    <w:rsid w:val="00A73A09"/>
    <w:rsid w:val="00A74DBF"/>
    <w:rsid w:val="00A80124"/>
    <w:rsid w:val="00A8325E"/>
    <w:rsid w:val="00A842F8"/>
    <w:rsid w:val="00A84705"/>
    <w:rsid w:val="00A84DBB"/>
    <w:rsid w:val="00A87A08"/>
    <w:rsid w:val="00A90360"/>
    <w:rsid w:val="00A924B7"/>
    <w:rsid w:val="00A92D75"/>
    <w:rsid w:val="00A93935"/>
    <w:rsid w:val="00A97A22"/>
    <w:rsid w:val="00AA4958"/>
    <w:rsid w:val="00AB2625"/>
    <w:rsid w:val="00AB6FF4"/>
    <w:rsid w:val="00AB7FCE"/>
    <w:rsid w:val="00AC42CB"/>
    <w:rsid w:val="00AC7042"/>
    <w:rsid w:val="00AD5E1D"/>
    <w:rsid w:val="00AD78CC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2209E"/>
    <w:rsid w:val="00B32C81"/>
    <w:rsid w:val="00B34688"/>
    <w:rsid w:val="00B375B8"/>
    <w:rsid w:val="00B37606"/>
    <w:rsid w:val="00B423DC"/>
    <w:rsid w:val="00B44DB2"/>
    <w:rsid w:val="00B50E92"/>
    <w:rsid w:val="00B53D4A"/>
    <w:rsid w:val="00B54E1A"/>
    <w:rsid w:val="00B55112"/>
    <w:rsid w:val="00B62588"/>
    <w:rsid w:val="00B63A90"/>
    <w:rsid w:val="00B65CBE"/>
    <w:rsid w:val="00B701E2"/>
    <w:rsid w:val="00B714D2"/>
    <w:rsid w:val="00B75862"/>
    <w:rsid w:val="00B77829"/>
    <w:rsid w:val="00B813A5"/>
    <w:rsid w:val="00B91008"/>
    <w:rsid w:val="00B93300"/>
    <w:rsid w:val="00BA4813"/>
    <w:rsid w:val="00BB54A3"/>
    <w:rsid w:val="00BC05DB"/>
    <w:rsid w:val="00BC3444"/>
    <w:rsid w:val="00BC5585"/>
    <w:rsid w:val="00BC5EFE"/>
    <w:rsid w:val="00BC7AAD"/>
    <w:rsid w:val="00BD1130"/>
    <w:rsid w:val="00BD3D4B"/>
    <w:rsid w:val="00BD40A8"/>
    <w:rsid w:val="00BD4EB8"/>
    <w:rsid w:val="00BD5B9D"/>
    <w:rsid w:val="00BD6325"/>
    <w:rsid w:val="00BD697C"/>
    <w:rsid w:val="00BD6BC7"/>
    <w:rsid w:val="00BE0A91"/>
    <w:rsid w:val="00BE1146"/>
    <w:rsid w:val="00BE3F0D"/>
    <w:rsid w:val="00BE5563"/>
    <w:rsid w:val="00BE5E96"/>
    <w:rsid w:val="00BF1E40"/>
    <w:rsid w:val="00BF6F30"/>
    <w:rsid w:val="00C00FE9"/>
    <w:rsid w:val="00C01726"/>
    <w:rsid w:val="00C060D1"/>
    <w:rsid w:val="00C10B92"/>
    <w:rsid w:val="00C139A0"/>
    <w:rsid w:val="00C157E0"/>
    <w:rsid w:val="00C2189B"/>
    <w:rsid w:val="00C2734A"/>
    <w:rsid w:val="00C33696"/>
    <w:rsid w:val="00C3562B"/>
    <w:rsid w:val="00C3726A"/>
    <w:rsid w:val="00C41362"/>
    <w:rsid w:val="00C53C8E"/>
    <w:rsid w:val="00C54106"/>
    <w:rsid w:val="00C55409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E6897"/>
    <w:rsid w:val="00CF060C"/>
    <w:rsid w:val="00CF3944"/>
    <w:rsid w:val="00D04CC8"/>
    <w:rsid w:val="00D10673"/>
    <w:rsid w:val="00D14ABD"/>
    <w:rsid w:val="00D17B5F"/>
    <w:rsid w:val="00D206A2"/>
    <w:rsid w:val="00D212BB"/>
    <w:rsid w:val="00D217BC"/>
    <w:rsid w:val="00D222AA"/>
    <w:rsid w:val="00D24A7C"/>
    <w:rsid w:val="00D265EB"/>
    <w:rsid w:val="00D33D98"/>
    <w:rsid w:val="00D515C1"/>
    <w:rsid w:val="00D56F1F"/>
    <w:rsid w:val="00D57B91"/>
    <w:rsid w:val="00D60C06"/>
    <w:rsid w:val="00D62C59"/>
    <w:rsid w:val="00D64927"/>
    <w:rsid w:val="00D665E6"/>
    <w:rsid w:val="00D82EB7"/>
    <w:rsid w:val="00D83068"/>
    <w:rsid w:val="00D8329C"/>
    <w:rsid w:val="00D858CC"/>
    <w:rsid w:val="00D907BE"/>
    <w:rsid w:val="00D94D33"/>
    <w:rsid w:val="00DA0699"/>
    <w:rsid w:val="00DA225B"/>
    <w:rsid w:val="00DA2C33"/>
    <w:rsid w:val="00DA3615"/>
    <w:rsid w:val="00DA3A44"/>
    <w:rsid w:val="00DA56CA"/>
    <w:rsid w:val="00DA65B2"/>
    <w:rsid w:val="00DA7A0A"/>
    <w:rsid w:val="00DB41D5"/>
    <w:rsid w:val="00DB4D91"/>
    <w:rsid w:val="00DB6AA9"/>
    <w:rsid w:val="00DD447F"/>
    <w:rsid w:val="00DD6505"/>
    <w:rsid w:val="00DE081E"/>
    <w:rsid w:val="00DE0E31"/>
    <w:rsid w:val="00DE158A"/>
    <w:rsid w:val="00DE5F72"/>
    <w:rsid w:val="00DF0430"/>
    <w:rsid w:val="00E000BF"/>
    <w:rsid w:val="00E0090F"/>
    <w:rsid w:val="00E0440F"/>
    <w:rsid w:val="00E06FC9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4774"/>
    <w:rsid w:val="00E4603C"/>
    <w:rsid w:val="00E4786C"/>
    <w:rsid w:val="00E52A48"/>
    <w:rsid w:val="00E53639"/>
    <w:rsid w:val="00E72FBD"/>
    <w:rsid w:val="00E777A4"/>
    <w:rsid w:val="00E81F9B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D4698"/>
    <w:rsid w:val="00ED62BF"/>
    <w:rsid w:val="00EE6A89"/>
    <w:rsid w:val="00EF6F01"/>
    <w:rsid w:val="00EF76FC"/>
    <w:rsid w:val="00F00106"/>
    <w:rsid w:val="00F00C9A"/>
    <w:rsid w:val="00F01DAA"/>
    <w:rsid w:val="00F10FE9"/>
    <w:rsid w:val="00F16126"/>
    <w:rsid w:val="00F17240"/>
    <w:rsid w:val="00F17795"/>
    <w:rsid w:val="00F205EA"/>
    <w:rsid w:val="00F42029"/>
    <w:rsid w:val="00F5350F"/>
    <w:rsid w:val="00F53BF6"/>
    <w:rsid w:val="00F56BE6"/>
    <w:rsid w:val="00F6302A"/>
    <w:rsid w:val="00F66E90"/>
    <w:rsid w:val="00F670C6"/>
    <w:rsid w:val="00F71472"/>
    <w:rsid w:val="00F73746"/>
    <w:rsid w:val="00F75D00"/>
    <w:rsid w:val="00F802E7"/>
    <w:rsid w:val="00F810F2"/>
    <w:rsid w:val="00F83A2C"/>
    <w:rsid w:val="00F85589"/>
    <w:rsid w:val="00F869DF"/>
    <w:rsid w:val="00F9012A"/>
    <w:rsid w:val="00F94F20"/>
    <w:rsid w:val="00F96B5C"/>
    <w:rsid w:val="00FA2376"/>
    <w:rsid w:val="00FA2EAB"/>
    <w:rsid w:val="00FA4C4E"/>
    <w:rsid w:val="00FB2638"/>
    <w:rsid w:val="00FB2CB1"/>
    <w:rsid w:val="00FB4A72"/>
    <w:rsid w:val="00FC090A"/>
    <w:rsid w:val="00FC0FD8"/>
    <w:rsid w:val="00FC3163"/>
    <w:rsid w:val="00FC69DC"/>
    <w:rsid w:val="00FD202C"/>
    <w:rsid w:val="00FE4EC8"/>
    <w:rsid w:val="00FF1EE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e.area@powy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lybont_on_usk_community_council_clerk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2023-04-13T15:34:00Z</cp:lastPrinted>
  <dcterms:created xsi:type="dcterms:W3CDTF">2023-04-12T22:47:00Z</dcterms:created>
  <dcterms:modified xsi:type="dcterms:W3CDTF">2023-04-13T21:14:00Z</dcterms:modified>
</cp:coreProperties>
</file>