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9681E" w14:textId="4D726B6E" w:rsidR="00AA1225" w:rsidRPr="001F4826" w:rsidRDefault="00AA1225" w:rsidP="007A77CF">
      <w:pPr>
        <w:spacing w:after="0" w:line="240" w:lineRule="auto"/>
        <w:ind w:left="-240" w:right="2144" w:firstLine="1800"/>
        <w:rPr>
          <w:rFonts w:eastAsia="Arial" w:cstheme="minorHAnsi"/>
          <w:b/>
          <w:sz w:val="28"/>
          <w:szCs w:val="28"/>
        </w:rPr>
      </w:pPr>
      <w:r w:rsidRPr="001F4826">
        <w:rPr>
          <w:rFonts w:eastAsia="Arial" w:cstheme="minorHAnsi"/>
          <w:b/>
          <w:sz w:val="28"/>
          <w:szCs w:val="28"/>
        </w:rPr>
        <w:t>TALYBONT ON USK COMMUNITY COUNCIL</w:t>
      </w:r>
    </w:p>
    <w:p w14:paraId="16FC028B" w14:textId="120AE16F" w:rsidR="00AA1225" w:rsidRPr="001F4826" w:rsidRDefault="007A77CF" w:rsidP="007A77CF">
      <w:pPr>
        <w:spacing w:after="0" w:line="240" w:lineRule="auto"/>
        <w:rPr>
          <w:rFonts w:eastAsia="Arial" w:cstheme="minorHAnsi"/>
          <w:b/>
          <w:sz w:val="28"/>
          <w:szCs w:val="28"/>
        </w:rPr>
      </w:pPr>
      <w:r>
        <w:rPr>
          <w:rFonts w:eastAsia="Arial" w:cstheme="minorHAnsi"/>
          <w:b/>
          <w:sz w:val="28"/>
          <w:szCs w:val="28"/>
        </w:rPr>
        <w:t xml:space="preserve">                                </w:t>
      </w:r>
      <w:proofErr w:type="spellStart"/>
      <w:r w:rsidR="00AA1225" w:rsidRPr="001F4826">
        <w:rPr>
          <w:rFonts w:eastAsia="Arial" w:cstheme="minorHAnsi"/>
          <w:b/>
          <w:sz w:val="28"/>
          <w:szCs w:val="28"/>
        </w:rPr>
        <w:t>Cyngor</w:t>
      </w:r>
      <w:proofErr w:type="spellEnd"/>
      <w:r w:rsidR="00AA1225" w:rsidRPr="001F4826">
        <w:rPr>
          <w:rFonts w:eastAsia="Arial" w:cstheme="minorHAnsi"/>
          <w:b/>
          <w:sz w:val="28"/>
          <w:szCs w:val="28"/>
        </w:rPr>
        <w:t xml:space="preserve"> </w:t>
      </w:r>
      <w:proofErr w:type="spellStart"/>
      <w:r w:rsidR="00AA1225" w:rsidRPr="001F4826">
        <w:rPr>
          <w:rFonts w:eastAsia="Arial" w:cstheme="minorHAnsi"/>
          <w:b/>
          <w:sz w:val="28"/>
          <w:szCs w:val="28"/>
        </w:rPr>
        <w:t>Cymuned</w:t>
      </w:r>
      <w:proofErr w:type="spellEnd"/>
      <w:r w:rsidR="00AA1225" w:rsidRPr="001F4826">
        <w:rPr>
          <w:rFonts w:eastAsia="Arial" w:cstheme="minorHAnsi"/>
          <w:b/>
          <w:sz w:val="28"/>
          <w:szCs w:val="28"/>
        </w:rPr>
        <w:t xml:space="preserve"> </w:t>
      </w:r>
      <w:proofErr w:type="spellStart"/>
      <w:r w:rsidR="00AA1225" w:rsidRPr="001F4826">
        <w:rPr>
          <w:rFonts w:eastAsia="Arial" w:cstheme="minorHAnsi"/>
          <w:b/>
          <w:sz w:val="28"/>
          <w:szCs w:val="28"/>
        </w:rPr>
        <w:t>Talybont</w:t>
      </w:r>
      <w:proofErr w:type="spellEnd"/>
      <w:r w:rsidR="00AA1225" w:rsidRPr="001F4826">
        <w:rPr>
          <w:rFonts w:eastAsia="Arial" w:cstheme="minorHAnsi"/>
          <w:b/>
          <w:sz w:val="28"/>
          <w:szCs w:val="28"/>
        </w:rPr>
        <w:t xml:space="preserve"> </w:t>
      </w:r>
      <w:proofErr w:type="spellStart"/>
      <w:r w:rsidR="00AA1225" w:rsidRPr="001F4826">
        <w:rPr>
          <w:rFonts w:eastAsia="Arial" w:cstheme="minorHAnsi"/>
          <w:b/>
          <w:sz w:val="28"/>
          <w:szCs w:val="28"/>
        </w:rPr>
        <w:t>ar</w:t>
      </w:r>
      <w:proofErr w:type="spellEnd"/>
      <w:r w:rsidR="00AA1225" w:rsidRPr="001F4826">
        <w:rPr>
          <w:rFonts w:eastAsia="Arial" w:cstheme="minorHAnsi"/>
          <w:b/>
          <w:sz w:val="28"/>
          <w:szCs w:val="28"/>
        </w:rPr>
        <w:t xml:space="preserve"> </w:t>
      </w:r>
      <w:proofErr w:type="spellStart"/>
      <w:r w:rsidR="00AA1225" w:rsidRPr="001F4826">
        <w:rPr>
          <w:rFonts w:eastAsia="Arial" w:cstheme="minorHAnsi"/>
          <w:b/>
          <w:sz w:val="28"/>
          <w:szCs w:val="28"/>
        </w:rPr>
        <w:t>Wysg</w:t>
      </w:r>
      <w:proofErr w:type="spellEnd"/>
    </w:p>
    <w:p w14:paraId="63323559" w14:textId="269377B8" w:rsidR="0068159E" w:rsidRDefault="007A77CF" w:rsidP="007A77CF">
      <w:pPr>
        <w:tabs>
          <w:tab w:val="center" w:pos="4513"/>
          <w:tab w:val="right" w:pos="9026"/>
        </w:tabs>
        <w:spacing w:after="0" w:line="240" w:lineRule="auto"/>
        <w:ind w:left="-240" w:firstLine="240"/>
        <w:rPr>
          <w:rFonts w:eastAsia="Arial" w:cstheme="minorHAnsi"/>
          <w:b/>
          <w:sz w:val="28"/>
          <w:szCs w:val="28"/>
        </w:rPr>
      </w:pPr>
      <w:r>
        <w:rPr>
          <w:rFonts w:eastAsia="Arial" w:cstheme="minorHAnsi"/>
          <w:b/>
          <w:sz w:val="28"/>
          <w:szCs w:val="28"/>
        </w:rPr>
        <w:t xml:space="preserve">                                    </w:t>
      </w:r>
      <w:r w:rsidR="00AA1225" w:rsidRPr="001F4826">
        <w:rPr>
          <w:rFonts w:eastAsia="Arial" w:cstheme="minorHAnsi"/>
          <w:b/>
          <w:sz w:val="28"/>
          <w:szCs w:val="28"/>
        </w:rPr>
        <w:t xml:space="preserve">MEETING HELD ON </w:t>
      </w:r>
      <w:r>
        <w:rPr>
          <w:rFonts w:eastAsia="Arial" w:cstheme="minorHAnsi"/>
          <w:b/>
          <w:sz w:val="28"/>
          <w:szCs w:val="28"/>
        </w:rPr>
        <w:t>18</w:t>
      </w:r>
      <w:r w:rsidRPr="007A77CF">
        <w:rPr>
          <w:rFonts w:eastAsia="Arial" w:cstheme="minorHAnsi"/>
          <w:b/>
          <w:sz w:val="28"/>
          <w:szCs w:val="28"/>
          <w:vertAlign w:val="superscript"/>
        </w:rPr>
        <w:t>th</w:t>
      </w:r>
      <w:r>
        <w:rPr>
          <w:rFonts w:eastAsia="Arial" w:cstheme="minorHAnsi"/>
          <w:b/>
          <w:sz w:val="28"/>
          <w:szCs w:val="28"/>
        </w:rPr>
        <w:t xml:space="preserve"> July </w:t>
      </w:r>
      <w:r w:rsidR="003724FF">
        <w:rPr>
          <w:rFonts w:eastAsia="Arial" w:cstheme="minorHAnsi"/>
          <w:b/>
          <w:sz w:val="28"/>
          <w:szCs w:val="28"/>
        </w:rPr>
        <w:t xml:space="preserve"> </w:t>
      </w:r>
      <w:r w:rsidR="005C53BC">
        <w:rPr>
          <w:rFonts w:eastAsia="Arial" w:cstheme="minorHAnsi"/>
          <w:b/>
          <w:sz w:val="28"/>
          <w:szCs w:val="28"/>
        </w:rPr>
        <w:t>202</w:t>
      </w:r>
      <w:r w:rsidR="00CA73B6">
        <w:rPr>
          <w:rFonts w:eastAsia="Arial" w:cstheme="minorHAnsi"/>
          <w:b/>
          <w:sz w:val="28"/>
          <w:szCs w:val="28"/>
        </w:rPr>
        <w:t>2</w:t>
      </w:r>
      <w:r w:rsidR="0068159E">
        <w:rPr>
          <w:rFonts w:eastAsia="Arial" w:cstheme="minorHAnsi"/>
          <w:b/>
          <w:sz w:val="28"/>
          <w:szCs w:val="28"/>
        </w:rPr>
        <w:t xml:space="preserve"> </w:t>
      </w:r>
    </w:p>
    <w:p w14:paraId="69524593" w14:textId="62290D1B" w:rsidR="00AA1225" w:rsidRPr="0068159E" w:rsidRDefault="007A77CF" w:rsidP="007A77CF">
      <w:pPr>
        <w:tabs>
          <w:tab w:val="center" w:pos="4513"/>
          <w:tab w:val="right" w:pos="9026"/>
        </w:tabs>
        <w:spacing w:after="0" w:line="240" w:lineRule="auto"/>
        <w:rPr>
          <w:rFonts w:eastAsia="Arial" w:cstheme="minorHAnsi"/>
          <w:b/>
          <w:sz w:val="28"/>
          <w:szCs w:val="28"/>
        </w:rPr>
      </w:pPr>
      <w:r>
        <w:rPr>
          <w:rFonts w:eastAsia="Arial" w:cstheme="minorHAnsi"/>
          <w:b/>
          <w:sz w:val="28"/>
          <w:szCs w:val="28"/>
        </w:rPr>
        <w:t xml:space="preserve">                    </w:t>
      </w:r>
      <w:r w:rsidR="00B5154B">
        <w:rPr>
          <w:rFonts w:eastAsia="Arial" w:cstheme="minorHAnsi"/>
          <w:b/>
          <w:sz w:val="28"/>
          <w:szCs w:val="28"/>
        </w:rPr>
        <w:t xml:space="preserve">at Henderson Hall and </w:t>
      </w:r>
      <w:r w:rsidR="00531F52">
        <w:rPr>
          <w:rFonts w:eastAsia="Arial" w:cstheme="minorHAnsi"/>
          <w:b/>
          <w:sz w:val="28"/>
          <w:szCs w:val="28"/>
        </w:rPr>
        <w:t>via Zoom</w:t>
      </w:r>
      <w:r w:rsidR="00735FD0">
        <w:rPr>
          <w:rFonts w:eastAsia="Arial" w:cstheme="minorHAnsi"/>
          <w:b/>
          <w:sz w:val="28"/>
          <w:szCs w:val="28"/>
        </w:rPr>
        <w:t xml:space="preserve"> </w:t>
      </w:r>
      <w:r w:rsidR="00644B73">
        <w:rPr>
          <w:rFonts w:eastAsia="Arial" w:cstheme="minorHAnsi"/>
          <w:b/>
          <w:sz w:val="28"/>
          <w:szCs w:val="28"/>
        </w:rPr>
        <w:t xml:space="preserve">commencing at </w:t>
      </w:r>
      <w:r w:rsidR="0068159E">
        <w:rPr>
          <w:rFonts w:eastAsia="Arial" w:cstheme="minorHAnsi"/>
          <w:b/>
          <w:sz w:val="28"/>
          <w:szCs w:val="28"/>
        </w:rPr>
        <w:t>7</w:t>
      </w:r>
      <w:r w:rsidR="0077022C">
        <w:rPr>
          <w:rFonts w:eastAsia="Arial" w:cstheme="minorHAnsi"/>
          <w:b/>
          <w:sz w:val="28"/>
          <w:szCs w:val="28"/>
        </w:rPr>
        <w:t>.15pm</w:t>
      </w:r>
      <w:r w:rsidR="00D053AA">
        <w:rPr>
          <w:rFonts w:eastAsia="Arial" w:cstheme="minorHAnsi"/>
          <w:bCs/>
          <w:color w:val="FF0000"/>
          <w:sz w:val="28"/>
          <w:szCs w:val="28"/>
        </w:rPr>
        <w:t xml:space="preserve"> </w:t>
      </w:r>
    </w:p>
    <w:p w14:paraId="571E389A" w14:textId="2DDFCFD1" w:rsidR="00B85D18" w:rsidRDefault="00B85D18" w:rsidP="00AA1225">
      <w:pPr>
        <w:spacing w:after="0" w:line="240" w:lineRule="auto"/>
        <w:jc w:val="center"/>
        <w:rPr>
          <w:rFonts w:eastAsia="Arial" w:cstheme="minorHAnsi"/>
          <w:bCs/>
          <w:color w:val="FF0000"/>
          <w:sz w:val="28"/>
          <w:szCs w:val="28"/>
        </w:rPr>
      </w:pPr>
    </w:p>
    <w:p w14:paraId="7E34564B" w14:textId="77777777" w:rsidR="005738D3" w:rsidRPr="00D053AA" w:rsidRDefault="005738D3" w:rsidP="00AA1225">
      <w:pPr>
        <w:spacing w:after="0" w:line="240" w:lineRule="auto"/>
        <w:jc w:val="center"/>
        <w:rPr>
          <w:rFonts w:eastAsia="Arial" w:cstheme="minorHAnsi"/>
          <w:bCs/>
          <w:color w:val="FF0000"/>
          <w:sz w:val="28"/>
          <w:szCs w:val="28"/>
        </w:rPr>
      </w:pPr>
    </w:p>
    <w:tbl>
      <w:tblPr>
        <w:tblStyle w:val="TableGrid"/>
        <w:tblW w:w="9215" w:type="dxa"/>
        <w:tblInd w:w="-292" w:type="dxa"/>
        <w:tblLayout w:type="fixed"/>
        <w:tblLook w:val="04A0" w:firstRow="1" w:lastRow="0" w:firstColumn="1" w:lastColumn="0" w:noHBand="0" w:noVBand="1"/>
      </w:tblPr>
      <w:tblGrid>
        <w:gridCol w:w="811"/>
        <w:gridCol w:w="6844"/>
        <w:gridCol w:w="1560"/>
      </w:tblGrid>
      <w:tr w:rsidR="005738D3" w:rsidRPr="001F4826" w14:paraId="08B212C4" w14:textId="77777777" w:rsidTr="00273EE2">
        <w:tc>
          <w:tcPr>
            <w:tcW w:w="8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4BBCAF" w14:textId="77777777" w:rsidR="00AA1225" w:rsidRPr="001F4826" w:rsidRDefault="00AA1225" w:rsidP="00AA122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ITEM NO</w:t>
            </w:r>
          </w:p>
        </w:tc>
        <w:tc>
          <w:tcPr>
            <w:tcW w:w="68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1924C75" w14:textId="77777777" w:rsidR="00AA1225" w:rsidRPr="001F4826" w:rsidRDefault="00AA1225" w:rsidP="00AA1225">
            <w:pPr>
              <w:keepNext/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NOTES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48BF7E7" w14:textId="77777777" w:rsidR="00AA1225" w:rsidRPr="001F4826" w:rsidRDefault="00AA1225" w:rsidP="00AA1225">
            <w:pPr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ACTION</w:t>
            </w:r>
          </w:p>
        </w:tc>
      </w:tr>
      <w:tr w:rsidR="001503F4" w:rsidRPr="001F4826" w14:paraId="346E93B3" w14:textId="77777777" w:rsidTr="00273EE2">
        <w:trPr>
          <w:trHeight w:val="1448"/>
        </w:trPr>
        <w:tc>
          <w:tcPr>
            <w:tcW w:w="811" w:type="dxa"/>
          </w:tcPr>
          <w:p w14:paraId="5CE16A75" w14:textId="3305335C" w:rsidR="001503F4" w:rsidRPr="001F4826" w:rsidRDefault="001503F4" w:rsidP="00AA1225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844" w:type="dxa"/>
          </w:tcPr>
          <w:p w14:paraId="3322915B" w14:textId="0A978F21" w:rsidR="00651966" w:rsidRDefault="001503F4" w:rsidP="001A0C4B">
            <w:pPr>
              <w:rPr>
                <w:rFonts w:eastAsia="Arial" w:cstheme="minorHAnsi"/>
                <w:bCs/>
                <w:sz w:val="28"/>
                <w:szCs w:val="28"/>
              </w:rPr>
            </w:pPr>
            <w:r w:rsidRPr="001503F4">
              <w:rPr>
                <w:rFonts w:eastAsia="Arial" w:cstheme="minorHAnsi"/>
                <w:bCs/>
                <w:sz w:val="28"/>
                <w:szCs w:val="28"/>
              </w:rPr>
              <w:t>The Chair welco</w:t>
            </w:r>
            <w:r>
              <w:rPr>
                <w:rFonts w:eastAsia="Arial" w:cstheme="minorHAnsi"/>
                <w:bCs/>
                <w:sz w:val="28"/>
                <w:szCs w:val="28"/>
              </w:rPr>
              <w:t xml:space="preserve">med PC Simon Beaton and Nicole Watkins to the meeting. PC Beaton reported that for the month of  June there had been 9 reports of crime, 8 reports of safety welfare, 4 reports of suspicious incidents and 25 reports of traffic related issues. </w:t>
            </w:r>
            <w:r w:rsidR="00651966">
              <w:rPr>
                <w:rFonts w:eastAsia="Arial" w:cstheme="minorHAnsi"/>
                <w:bCs/>
                <w:sz w:val="28"/>
                <w:szCs w:val="28"/>
              </w:rPr>
              <w:t>Specifically,</w:t>
            </w:r>
            <w:r>
              <w:rPr>
                <w:rFonts w:eastAsia="Arial" w:cstheme="minorHAnsi"/>
                <w:bCs/>
                <w:sz w:val="28"/>
                <w:szCs w:val="28"/>
              </w:rPr>
              <w:t xml:space="preserve"> to the area of </w:t>
            </w:r>
            <w:proofErr w:type="spellStart"/>
            <w:r>
              <w:rPr>
                <w:rFonts w:eastAsia="Arial" w:cstheme="minorHAnsi"/>
                <w:bCs/>
                <w:sz w:val="28"/>
                <w:szCs w:val="28"/>
              </w:rPr>
              <w:t>Talybont</w:t>
            </w:r>
            <w:proofErr w:type="spellEnd"/>
            <w:r>
              <w:rPr>
                <w:rFonts w:eastAsia="Arial" w:cstheme="minorHAnsi"/>
                <w:bCs/>
                <w:sz w:val="28"/>
                <w:szCs w:val="28"/>
              </w:rPr>
              <w:t xml:space="preserve"> CC, 3 catalytic convertors and 1 off road bike  had been stolen. </w:t>
            </w:r>
            <w:r w:rsidR="00651966">
              <w:rPr>
                <w:rFonts w:eastAsia="Arial" w:cstheme="minorHAnsi"/>
                <w:bCs/>
                <w:sz w:val="28"/>
                <w:szCs w:val="28"/>
              </w:rPr>
              <w:t xml:space="preserve">Should anyone wish to assess crime figures or any information about the local police teams it can be accessed via the Dyfed </w:t>
            </w:r>
            <w:proofErr w:type="spellStart"/>
            <w:r w:rsidR="00651966">
              <w:rPr>
                <w:rFonts w:eastAsia="Arial" w:cstheme="minorHAnsi"/>
                <w:bCs/>
                <w:sz w:val="28"/>
                <w:szCs w:val="28"/>
              </w:rPr>
              <w:t>Powys</w:t>
            </w:r>
            <w:proofErr w:type="spellEnd"/>
            <w:r w:rsidR="00651966">
              <w:rPr>
                <w:rFonts w:eastAsia="Arial" w:cstheme="minorHAnsi"/>
                <w:bCs/>
                <w:sz w:val="28"/>
                <w:szCs w:val="28"/>
              </w:rPr>
              <w:t xml:space="preserve"> Police website. </w:t>
            </w:r>
          </w:p>
          <w:p w14:paraId="4EBDFE91" w14:textId="55B1C2C6" w:rsidR="001503F4" w:rsidRPr="001503F4" w:rsidRDefault="00651966" w:rsidP="001A0C4B">
            <w:pPr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 xml:space="preserve">Following questions from the floor the Chair thanked them  both for their attendance. </w:t>
            </w:r>
          </w:p>
        </w:tc>
        <w:tc>
          <w:tcPr>
            <w:tcW w:w="1560" w:type="dxa"/>
          </w:tcPr>
          <w:p w14:paraId="69DBE860" w14:textId="77777777" w:rsidR="001503F4" w:rsidRPr="001F4826" w:rsidRDefault="001503F4" w:rsidP="00AA1225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5738D3" w:rsidRPr="001F4826" w14:paraId="515F175B" w14:textId="77777777" w:rsidTr="00273EE2">
        <w:trPr>
          <w:trHeight w:val="1448"/>
        </w:trPr>
        <w:tc>
          <w:tcPr>
            <w:tcW w:w="811" w:type="dxa"/>
          </w:tcPr>
          <w:p w14:paraId="3286A55F" w14:textId="77777777" w:rsidR="00AA1225" w:rsidRPr="001F4826" w:rsidRDefault="00AA1225" w:rsidP="00AA1225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6844" w:type="dxa"/>
          </w:tcPr>
          <w:p w14:paraId="1477BDFD" w14:textId="4349971A" w:rsidR="00AA1225" w:rsidRPr="001F4826" w:rsidRDefault="001A0C4B" w:rsidP="001A0C4B">
            <w:pPr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In Attendance</w:t>
            </w:r>
          </w:p>
          <w:p w14:paraId="4256FACD" w14:textId="0A2FB28C" w:rsidR="007560EB" w:rsidRDefault="00192E42" w:rsidP="007560EB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Cllr. S Baldwin</w:t>
            </w:r>
            <w:r w:rsidR="00C535B7" w:rsidRPr="001F482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6A2F13">
              <w:rPr>
                <w:rFonts w:eastAsia="Arial" w:cstheme="minorHAnsi"/>
                <w:sz w:val="28"/>
                <w:szCs w:val="28"/>
              </w:rPr>
              <w:t>( Chair),</w:t>
            </w:r>
            <w:r w:rsidR="00596B76" w:rsidRPr="001F482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CA73B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C535B7" w:rsidRPr="001F4826">
              <w:rPr>
                <w:rFonts w:eastAsia="Arial" w:cstheme="minorHAnsi"/>
                <w:sz w:val="28"/>
                <w:szCs w:val="28"/>
              </w:rPr>
              <w:t>C Burdon</w:t>
            </w:r>
            <w:r w:rsidR="00C535B7">
              <w:rPr>
                <w:rFonts w:eastAsia="Arial" w:cstheme="minorHAnsi"/>
                <w:sz w:val="28"/>
                <w:szCs w:val="28"/>
              </w:rPr>
              <w:t xml:space="preserve"> , R. Jones,</w:t>
            </w:r>
            <w:r w:rsidR="003B1FE2">
              <w:rPr>
                <w:rFonts w:eastAsia="Arial" w:cstheme="minorHAnsi"/>
                <w:sz w:val="28"/>
                <w:szCs w:val="28"/>
              </w:rPr>
              <w:t xml:space="preserve"> </w:t>
            </w:r>
            <w:proofErr w:type="spellStart"/>
            <w:r w:rsidR="00C535B7">
              <w:rPr>
                <w:rFonts w:eastAsia="Arial" w:cstheme="minorHAnsi"/>
                <w:sz w:val="28"/>
                <w:szCs w:val="28"/>
              </w:rPr>
              <w:t>E</w:t>
            </w:r>
            <w:r w:rsidR="003B1FE2">
              <w:rPr>
                <w:rFonts w:eastAsia="Arial" w:cstheme="minorHAnsi"/>
                <w:sz w:val="28"/>
                <w:szCs w:val="28"/>
              </w:rPr>
              <w:t>.Moorman</w:t>
            </w:r>
            <w:proofErr w:type="spellEnd"/>
            <w:r w:rsidR="003B1FE2">
              <w:rPr>
                <w:rFonts w:eastAsia="Arial" w:cstheme="minorHAnsi"/>
                <w:sz w:val="28"/>
                <w:szCs w:val="28"/>
              </w:rPr>
              <w:t xml:space="preserve">, </w:t>
            </w:r>
            <w:r w:rsidR="007A77CF">
              <w:rPr>
                <w:rFonts w:eastAsia="Arial" w:cstheme="minorHAnsi"/>
                <w:sz w:val="28"/>
                <w:szCs w:val="28"/>
              </w:rPr>
              <w:t>F. Morris</w:t>
            </w:r>
            <w:r w:rsidR="00651966">
              <w:rPr>
                <w:rFonts w:eastAsia="Arial" w:cstheme="minorHAnsi"/>
                <w:sz w:val="28"/>
                <w:szCs w:val="28"/>
              </w:rPr>
              <w:t>,</w:t>
            </w:r>
            <w:r w:rsidR="007A77CF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651966">
              <w:rPr>
                <w:rFonts w:eastAsia="Arial" w:cstheme="minorHAnsi"/>
                <w:sz w:val="28"/>
                <w:szCs w:val="28"/>
              </w:rPr>
              <w:t>C. Parry ,</w:t>
            </w:r>
            <w:r w:rsidR="007A77CF">
              <w:rPr>
                <w:rFonts w:eastAsia="Arial" w:cstheme="minorHAnsi"/>
                <w:sz w:val="28"/>
                <w:szCs w:val="28"/>
              </w:rPr>
              <w:t xml:space="preserve">G Thomas </w:t>
            </w:r>
            <w:r w:rsidR="00850902">
              <w:rPr>
                <w:rFonts w:eastAsia="Arial" w:cstheme="minorHAnsi"/>
                <w:sz w:val="28"/>
                <w:szCs w:val="28"/>
              </w:rPr>
              <w:t xml:space="preserve">and </w:t>
            </w:r>
            <w:r w:rsidR="00CA73B6">
              <w:rPr>
                <w:rFonts w:eastAsia="Arial" w:cstheme="minorHAnsi"/>
                <w:sz w:val="28"/>
                <w:szCs w:val="28"/>
              </w:rPr>
              <w:t>G</w:t>
            </w:r>
            <w:r w:rsidR="00596B76">
              <w:rPr>
                <w:rFonts w:eastAsia="Arial" w:cstheme="minorHAnsi"/>
                <w:sz w:val="28"/>
                <w:szCs w:val="28"/>
              </w:rPr>
              <w:t>.</w:t>
            </w:r>
            <w:r w:rsidR="00CA73B6">
              <w:rPr>
                <w:rFonts w:eastAsia="Arial" w:cstheme="minorHAnsi"/>
                <w:sz w:val="28"/>
                <w:szCs w:val="28"/>
              </w:rPr>
              <w:t xml:space="preserve"> James</w:t>
            </w:r>
            <w:r w:rsidR="006A2F13">
              <w:rPr>
                <w:rFonts w:eastAsia="Arial" w:cstheme="minorHAnsi"/>
                <w:sz w:val="28"/>
                <w:szCs w:val="28"/>
              </w:rPr>
              <w:t>.</w:t>
            </w:r>
          </w:p>
          <w:p w14:paraId="1C3C3A1F" w14:textId="77777777" w:rsidR="00541B34" w:rsidRDefault="006A2F13" w:rsidP="007560EB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>Also,</w:t>
            </w:r>
            <w:r w:rsidR="001A0C4B" w:rsidRPr="001F4826">
              <w:rPr>
                <w:rFonts w:eastAsia="Arial" w:cstheme="minorHAnsi"/>
                <w:sz w:val="28"/>
                <w:szCs w:val="28"/>
              </w:rPr>
              <w:t xml:space="preserve"> in attendance</w:t>
            </w:r>
            <w:r w:rsidR="00DC2938" w:rsidRPr="001F482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596B76">
              <w:rPr>
                <w:rFonts w:eastAsia="Arial" w:cstheme="minorHAnsi"/>
                <w:sz w:val="28"/>
                <w:szCs w:val="28"/>
              </w:rPr>
              <w:t xml:space="preserve">County </w:t>
            </w:r>
            <w:proofErr w:type="spellStart"/>
            <w:r w:rsidR="00596B76">
              <w:rPr>
                <w:rFonts w:eastAsia="Arial" w:cstheme="minorHAnsi"/>
                <w:sz w:val="28"/>
                <w:szCs w:val="28"/>
              </w:rPr>
              <w:t>Councillor</w:t>
            </w:r>
            <w:proofErr w:type="spellEnd"/>
            <w:r w:rsidR="00596B76">
              <w:rPr>
                <w:rFonts w:eastAsia="Arial" w:cstheme="minorHAnsi"/>
                <w:sz w:val="28"/>
                <w:szCs w:val="28"/>
              </w:rPr>
              <w:t xml:space="preserve"> </w:t>
            </w:r>
            <w:proofErr w:type="spellStart"/>
            <w:r w:rsidR="00596B76">
              <w:rPr>
                <w:rFonts w:eastAsia="Arial" w:cstheme="minorHAnsi"/>
                <w:sz w:val="28"/>
                <w:szCs w:val="28"/>
              </w:rPr>
              <w:t>A.Cartwright</w:t>
            </w:r>
            <w:proofErr w:type="spellEnd"/>
            <w:r w:rsidR="00596B76">
              <w:rPr>
                <w:rFonts w:eastAsia="Arial" w:cstheme="minorHAnsi"/>
                <w:sz w:val="28"/>
                <w:szCs w:val="28"/>
              </w:rPr>
              <w:t xml:space="preserve"> and </w:t>
            </w:r>
            <w:r w:rsidR="00CA73B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92034D" w:rsidRPr="001F4826">
              <w:rPr>
                <w:rFonts w:eastAsia="Arial" w:cstheme="minorHAnsi"/>
                <w:sz w:val="28"/>
                <w:szCs w:val="28"/>
              </w:rPr>
              <w:t>Mrs.</w:t>
            </w:r>
            <w:r w:rsidR="001A0C4B" w:rsidRPr="001F4826">
              <w:rPr>
                <w:rFonts w:eastAsia="Arial" w:cstheme="minorHAnsi"/>
                <w:sz w:val="28"/>
                <w:szCs w:val="28"/>
              </w:rPr>
              <w:t xml:space="preserve"> K Bender (Clerk) </w:t>
            </w:r>
          </w:p>
          <w:p w14:paraId="46E8B16D" w14:textId="5002F34A" w:rsidR="00FD5B4E" w:rsidRPr="001F4826" w:rsidRDefault="00FD5B4E" w:rsidP="007560EB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7EB8520" w14:textId="50E0F8CF" w:rsidR="00AA1225" w:rsidRPr="001F4826" w:rsidRDefault="00AA1225" w:rsidP="00AA1225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5738D3" w:rsidRPr="001F4826" w14:paraId="52844140" w14:textId="77777777" w:rsidTr="00273EE2">
        <w:trPr>
          <w:trHeight w:val="678"/>
        </w:trPr>
        <w:tc>
          <w:tcPr>
            <w:tcW w:w="811" w:type="dxa"/>
          </w:tcPr>
          <w:p w14:paraId="480FEC21" w14:textId="104D4572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1a</w:t>
            </w:r>
          </w:p>
        </w:tc>
        <w:tc>
          <w:tcPr>
            <w:tcW w:w="6844" w:type="dxa"/>
          </w:tcPr>
          <w:p w14:paraId="02E5AA73" w14:textId="11B7C133" w:rsidR="001A0C4B" w:rsidRDefault="001A0C4B" w:rsidP="001A0C4B">
            <w:pPr>
              <w:keepNext/>
              <w:jc w:val="both"/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Apologies for absence</w:t>
            </w:r>
          </w:p>
          <w:p w14:paraId="1CF362F6" w14:textId="7A0E4DBB" w:rsidR="005738D3" w:rsidRDefault="007A77CF" w:rsidP="00CA73B6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Cllr</w:t>
            </w:r>
            <w:r w:rsidR="00651966">
              <w:rPr>
                <w:rFonts w:eastAsia="Arial" w:cstheme="minorHAnsi"/>
                <w:sz w:val="28"/>
                <w:szCs w:val="28"/>
              </w:rPr>
              <w:t xml:space="preserve"> J S</w:t>
            </w:r>
            <w:r w:rsidR="00EE57FB">
              <w:rPr>
                <w:rFonts w:eastAsia="Arial" w:cstheme="minorHAnsi"/>
                <w:sz w:val="28"/>
                <w:szCs w:val="28"/>
              </w:rPr>
              <w:t>h</w:t>
            </w:r>
            <w:r w:rsidR="00192E42">
              <w:rPr>
                <w:rFonts w:eastAsia="Arial" w:cstheme="minorHAnsi"/>
                <w:sz w:val="28"/>
                <w:szCs w:val="28"/>
              </w:rPr>
              <w:t>ort.</w:t>
            </w:r>
          </w:p>
          <w:p w14:paraId="7D878CEF" w14:textId="052CA645" w:rsidR="00FD5B4E" w:rsidRPr="001F4826" w:rsidRDefault="00FD5B4E" w:rsidP="00CA73B6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436B9D7" w14:textId="5D926FA1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5738D3" w:rsidRPr="001F4826" w14:paraId="7D288AC5" w14:textId="77777777" w:rsidTr="00273EE2">
        <w:trPr>
          <w:trHeight w:val="712"/>
        </w:trPr>
        <w:tc>
          <w:tcPr>
            <w:tcW w:w="811" w:type="dxa"/>
          </w:tcPr>
          <w:p w14:paraId="502CE432" w14:textId="77777777" w:rsidR="008E133E" w:rsidRDefault="008E133E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357B250B" w14:textId="77777777" w:rsidR="007560EB" w:rsidRDefault="007560EB" w:rsidP="007560E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2</w:t>
            </w:r>
          </w:p>
          <w:p w14:paraId="0E2BD478" w14:textId="289067B6" w:rsidR="002E25AD" w:rsidRPr="001F4826" w:rsidRDefault="002E25AD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844" w:type="dxa"/>
          </w:tcPr>
          <w:p w14:paraId="1A576764" w14:textId="4CDF6E52" w:rsidR="007560EB" w:rsidRDefault="007560EB" w:rsidP="007560EB">
            <w:pPr>
              <w:keepNext/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Declarations of Interest</w:t>
            </w:r>
          </w:p>
          <w:p w14:paraId="32982D09" w14:textId="77777777" w:rsidR="007A77CF" w:rsidRPr="001F4826" w:rsidRDefault="007A77CF" w:rsidP="007560EB">
            <w:pPr>
              <w:keepNext/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</w:p>
          <w:p w14:paraId="661BA03F" w14:textId="1406C3B4" w:rsidR="00AE7F31" w:rsidRDefault="007A77CF" w:rsidP="00AB32A3">
            <w:pPr>
              <w:keepNext/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 xml:space="preserve">Cllr F Morris Item 12 </w:t>
            </w:r>
            <w:proofErr w:type="spellStart"/>
            <w:r>
              <w:rPr>
                <w:rFonts w:eastAsia="Arial" w:cstheme="minorHAnsi"/>
                <w:bCs/>
                <w:sz w:val="28"/>
                <w:szCs w:val="28"/>
              </w:rPr>
              <w:t>Gilestone</w:t>
            </w:r>
            <w:proofErr w:type="spellEnd"/>
            <w:r>
              <w:rPr>
                <w:rFonts w:eastAsia="Arial" w:cstheme="minorHAnsi"/>
                <w:bCs/>
                <w:sz w:val="28"/>
                <w:szCs w:val="28"/>
              </w:rPr>
              <w:t xml:space="preserve"> Farm along with any matters arising referring to </w:t>
            </w:r>
            <w:proofErr w:type="spellStart"/>
            <w:r>
              <w:rPr>
                <w:rFonts w:eastAsia="Arial" w:cstheme="minorHAnsi"/>
                <w:bCs/>
                <w:sz w:val="28"/>
                <w:szCs w:val="28"/>
              </w:rPr>
              <w:t>Gilestone</w:t>
            </w:r>
            <w:proofErr w:type="spellEnd"/>
            <w:r>
              <w:rPr>
                <w:rFonts w:eastAsia="Arial" w:cstheme="minorHAnsi"/>
                <w:bCs/>
                <w:sz w:val="28"/>
                <w:szCs w:val="28"/>
              </w:rPr>
              <w:t xml:space="preserve"> Farm.</w:t>
            </w:r>
          </w:p>
          <w:p w14:paraId="4282B28C" w14:textId="7A388A39" w:rsidR="007A77CF" w:rsidRPr="001F4826" w:rsidRDefault="007A77CF" w:rsidP="00AB32A3">
            <w:pPr>
              <w:keepNext/>
              <w:rPr>
                <w:rFonts w:eastAsia="Arial" w:cstheme="minorHAnsi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2B086C1E" w14:textId="51B97A8F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5738D3" w:rsidRPr="001F4826" w14:paraId="465DA839" w14:textId="77777777" w:rsidTr="00273EE2">
        <w:trPr>
          <w:trHeight w:val="1856"/>
        </w:trPr>
        <w:tc>
          <w:tcPr>
            <w:tcW w:w="811" w:type="dxa"/>
          </w:tcPr>
          <w:p w14:paraId="5545E1D2" w14:textId="77777777" w:rsidR="00541B34" w:rsidRDefault="00541B34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71763A37" w14:textId="548D8C22" w:rsidR="00E425AA" w:rsidRDefault="00AE7F3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3</w:t>
            </w:r>
          </w:p>
          <w:p w14:paraId="36C80D6A" w14:textId="37C05996" w:rsidR="007F21C9" w:rsidRPr="007F21C9" w:rsidRDefault="007F21C9" w:rsidP="007F21C9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6844" w:type="dxa"/>
          </w:tcPr>
          <w:p w14:paraId="799E9A2C" w14:textId="76301934" w:rsidR="00541B34" w:rsidRDefault="007A77CF" w:rsidP="00F4158B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7A77CF">
              <w:rPr>
                <w:rFonts w:cstheme="minorHAnsi"/>
                <w:b/>
                <w:bCs/>
                <w:sz w:val="28"/>
                <w:szCs w:val="28"/>
                <w:u w:val="single"/>
              </w:rPr>
              <w:t>Approve minutes of the 28</w:t>
            </w:r>
            <w:r w:rsidRPr="007A77CF">
              <w:rPr>
                <w:rFonts w:cstheme="minorHAnsi"/>
                <w:b/>
                <w:bCs/>
                <w:sz w:val="28"/>
                <w:szCs w:val="28"/>
                <w:u w:val="single"/>
                <w:vertAlign w:val="superscript"/>
              </w:rPr>
              <w:t>th</w:t>
            </w:r>
            <w:r w:rsidRPr="007A77CF"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 June 2022</w:t>
            </w:r>
          </w:p>
          <w:p w14:paraId="2E43CDBD" w14:textId="77777777" w:rsidR="007A77CF" w:rsidRPr="007A77CF" w:rsidRDefault="007A77CF" w:rsidP="00F4158B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2BE3452E" w14:textId="77777777" w:rsidR="007A77CF" w:rsidRDefault="007A77CF" w:rsidP="007A77CF">
            <w:pPr>
              <w:jc w:val="both"/>
              <w:rPr>
                <w:rFonts w:cstheme="minorHAnsi"/>
                <w:sz w:val="28"/>
                <w:szCs w:val="28"/>
              </w:rPr>
            </w:pPr>
            <w:r w:rsidRPr="001F4826">
              <w:rPr>
                <w:rFonts w:cstheme="minorHAnsi"/>
                <w:sz w:val="28"/>
                <w:szCs w:val="28"/>
              </w:rPr>
              <w:t xml:space="preserve">Minutes of the </w:t>
            </w:r>
            <w:r>
              <w:rPr>
                <w:rFonts w:cstheme="minorHAnsi"/>
                <w:sz w:val="28"/>
                <w:szCs w:val="28"/>
              </w:rPr>
              <w:t>28</w:t>
            </w:r>
            <w:r w:rsidRPr="007A77CF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sz w:val="28"/>
                <w:szCs w:val="28"/>
              </w:rPr>
              <w:t xml:space="preserve"> June 2022 </w:t>
            </w:r>
            <w:r w:rsidRPr="001F4826">
              <w:rPr>
                <w:rFonts w:cstheme="minorHAnsi"/>
                <w:sz w:val="28"/>
                <w:szCs w:val="28"/>
              </w:rPr>
              <w:t>were accepted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1F4826">
              <w:rPr>
                <w:rFonts w:cstheme="minorHAnsi"/>
                <w:sz w:val="28"/>
                <w:szCs w:val="28"/>
              </w:rPr>
              <w:t>as a true record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14:paraId="33B77B31" w14:textId="30E7137C" w:rsidR="007A77CF" w:rsidRPr="007A77CF" w:rsidRDefault="007A77CF" w:rsidP="007A77CF">
            <w:pPr>
              <w:ind w:firstLine="72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794462C" w14:textId="77777777" w:rsidR="00A47E3F" w:rsidRDefault="00A47E3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20FDDEEB" w14:textId="03317515" w:rsidR="00A5403C" w:rsidRPr="00A5403C" w:rsidRDefault="00A5403C" w:rsidP="00A5403C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192E42" w:rsidRPr="001F4826" w14:paraId="5D5B709B" w14:textId="77777777" w:rsidTr="00273EE2">
        <w:tc>
          <w:tcPr>
            <w:tcW w:w="811" w:type="dxa"/>
          </w:tcPr>
          <w:p w14:paraId="1079CC6B" w14:textId="77777777" w:rsidR="008D0A21" w:rsidRDefault="008D0A2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90B705B" w14:textId="77777777" w:rsidR="008D0A21" w:rsidRDefault="008D0A2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EEFD6DF" w14:textId="2BA3E16A" w:rsidR="00192E42" w:rsidRDefault="00192E42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6844" w:type="dxa"/>
          </w:tcPr>
          <w:p w14:paraId="3DD2E5E0" w14:textId="77777777" w:rsidR="008D0A21" w:rsidRDefault="008D0A21" w:rsidP="007A77CF">
            <w:pPr>
              <w:jc w:val="both"/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</w:p>
          <w:p w14:paraId="660D1F8D" w14:textId="77777777" w:rsidR="008D0A21" w:rsidRDefault="008D0A21" w:rsidP="007A77CF">
            <w:pPr>
              <w:jc w:val="both"/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</w:p>
          <w:p w14:paraId="15C2557D" w14:textId="0DA74BA1" w:rsidR="007A77CF" w:rsidRDefault="007A77CF" w:rsidP="007A77CF">
            <w:pPr>
              <w:jc w:val="both"/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C7825">
              <w:rPr>
                <w:rFonts w:eastAsia="Arial" w:cstheme="minorHAnsi"/>
                <w:b/>
                <w:sz w:val="28"/>
                <w:szCs w:val="28"/>
                <w:u w:val="single"/>
              </w:rPr>
              <w:lastRenderedPageBreak/>
              <w:t>Matters Arising</w:t>
            </w:r>
            <w:r>
              <w:rPr>
                <w:rFonts w:eastAsia="Arial" w:cstheme="minorHAnsi"/>
                <w:b/>
                <w:sz w:val="28"/>
                <w:szCs w:val="28"/>
                <w:u w:val="single"/>
              </w:rPr>
              <w:t xml:space="preserve"> from 28</w:t>
            </w:r>
            <w:r w:rsidRPr="007A77CF">
              <w:rPr>
                <w:rFonts w:eastAsia="Arial" w:cstheme="minorHAnsi"/>
                <w:b/>
                <w:sz w:val="28"/>
                <w:szCs w:val="28"/>
                <w:u w:val="single"/>
                <w:vertAlign w:val="superscript"/>
              </w:rPr>
              <w:t>th</w:t>
            </w:r>
            <w:r>
              <w:rPr>
                <w:rFonts w:eastAsia="Arial" w:cstheme="minorHAnsi"/>
                <w:b/>
                <w:sz w:val="28"/>
                <w:szCs w:val="28"/>
                <w:u w:val="single"/>
              </w:rPr>
              <w:t xml:space="preserve"> June 2022</w:t>
            </w:r>
          </w:p>
          <w:p w14:paraId="67EDA814" w14:textId="077D4037" w:rsidR="00EE57FB" w:rsidRDefault="00EE57FB" w:rsidP="007A77CF">
            <w:pPr>
              <w:jc w:val="both"/>
              <w:rPr>
                <w:rFonts w:eastAsia="Arial" w:cstheme="minorHAnsi"/>
                <w:bCs/>
                <w:sz w:val="28"/>
                <w:szCs w:val="28"/>
              </w:rPr>
            </w:pPr>
            <w:r w:rsidRPr="00EE57FB">
              <w:rPr>
                <w:rFonts w:eastAsia="Arial" w:cstheme="minorHAnsi"/>
                <w:bCs/>
                <w:sz w:val="28"/>
                <w:szCs w:val="28"/>
              </w:rPr>
              <w:t>The Laptop had been purchased</w:t>
            </w:r>
            <w:r w:rsidR="004D21F3">
              <w:rPr>
                <w:rFonts w:eastAsia="Arial" w:cstheme="minorHAnsi"/>
                <w:bCs/>
                <w:sz w:val="28"/>
                <w:szCs w:val="28"/>
              </w:rPr>
              <w:t xml:space="preserve">, </w:t>
            </w:r>
            <w:r w:rsidR="000C7E17">
              <w:rPr>
                <w:rFonts w:eastAsia="Arial" w:cstheme="minorHAnsi"/>
                <w:bCs/>
                <w:sz w:val="28"/>
                <w:szCs w:val="28"/>
              </w:rPr>
              <w:t xml:space="preserve">software installed, Cllr Moorman on hand for advice. </w:t>
            </w:r>
            <w:r w:rsidRPr="00EE57FB">
              <w:rPr>
                <w:rFonts w:eastAsia="Arial" w:cstheme="minorHAnsi"/>
                <w:bCs/>
                <w:sz w:val="28"/>
                <w:szCs w:val="28"/>
              </w:rPr>
              <w:t xml:space="preserve"> </w:t>
            </w:r>
          </w:p>
          <w:p w14:paraId="7212DAC3" w14:textId="6DA970F0" w:rsidR="00407C68" w:rsidRPr="001C7825" w:rsidRDefault="00407C68" w:rsidP="007A77CF">
            <w:pPr>
              <w:jc w:val="both"/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585F5C0E" w14:textId="77777777" w:rsidR="00192E42" w:rsidRPr="001F4826" w:rsidRDefault="00192E42" w:rsidP="00902E85">
            <w:pPr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7A77CF" w:rsidRPr="001F4826" w14:paraId="11918215" w14:textId="77777777" w:rsidTr="00273EE2">
        <w:tc>
          <w:tcPr>
            <w:tcW w:w="811" w:type="dxa"/>
          </w:tcPr>
          <w:p w14:paraId="72E19BD2" w14:textId="7A9EF3DA" w:rsidR="007A77CF" w:rsidRDefault="00A51111" w:rsidP="007A77C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6844" w:type="dxa"/>
          </w:tcPr>
          <w:p w14:paraId="729AC04F" w14:textId="74330783" w:rsidR="007A77CF" w:rsidRDefault="007A77CF" w:rsidP="007A77CF">
            <w:pPr>
              <w:jc w:val="both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E5714A">
              <w:rPr>
                <w:rFonts w:cstheme="minorHAnsi"/>
                <w:b/>
                <w:bCs/>
                <w:sz w:val="28"/>
                <w:szCs w:val="28"/>
                <w:u w:val="single"/>
              </w:rPr>
              <w:t>Approve minutes of the 2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t>0</w:t>
            </w:r>
            <w:r w:rsidRPr="00E5714A">
              <w:rPr>
                <w:rFonts w:cstheme="minorHAnsi"/>
                <w:b/>
                <w:bCs/>
                <w:sz w:val="28"/>
                <w:szCs w:val="28"/>
                <w:u w:val="single"/>
                <w:vertAlign w:val="superscript"/>
              </w:rPr>
              <w:t>th</w:t>
            </w:r>
            <w:r w:rsidRPr="00E5714A"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 June 2022</w:t>
            </w:r>
          </w:p>
          <w:p w14:paraId="700CD24A" w14:textId="625404F9" w:rsidR="00EE57FB" w:rsidRDefault="00EE57FB" w:rsidP="00EE57FB">
            <w:pPr>
              <w:jc w:val="both"/>
              <w:rPr>
                <w:rFonts w:cstheme="minorHAnsi"/>
                <w:sz w:val="28"/>
                <w:szCs w:val="28"/>
              </w:rPr>
            </w:pPr>
            <w:r w:rsidRPr="001F4826">
              <w:rPr>
                <w:rFonts w:cstheme="minorHAnsi"/>
                <w:sz w:val="28"/>
                <w:szCs w:val="28"/>
              </w:rPr>
              <w:t xml:space="preserve">Minutes of the </w:t>
            </w:r>
            <w:r>
              <w:rPr>
                <w:rFonts w:cstheme="minorHAnsi"/>
                <w:sz w:val="28"/>
                <w:szCs w:val="28"/>
              </w:rPr>
              <w:t>20</w:t>
            </w:r>
            <w:r w:rsidRPr="00EE57FB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sz w:val="28"/>
                <w:szCs w:val="28"/>
              </w:rPr>
              <w:t xml:space="preserve"> June 2022 </w:t>
            </w:r>
            <w:r w:rsidRPr="001F4826">
              <w:rPr>
                <w:rFonts w:cstheme="minorHAnsi"/>
                <w:sz w:val="28"/>
                <w:szCs w:val="28"/>
              </w:rPr>
              <w:t>were accepted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1F4826">
              <w:rPr>
                <w:rFonts w:cstheme="minorHAnsi"/>
                <w:sz w:val="28"/>
                <w:szCs w:val="28"/>
              </w:rPr>
              <w:t>as a true record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14:paraId="1CA1C008" w14:textId="77777777" w:rsidR="007A77CF" w:rsidRDefault="007A77CF" w:rsidP="007A77CF">
            <w:pPr>
              <w:jc w:val="both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5423C10C" w14:textId="35D08C43" w:rsidR="007A77CF" w:rsidRDefault="007A77CF" w:rsidP="007A77CF">
            <w:pPr>
              <w:jc w:val="both"/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7AB1C9A4" w14:textId="5787BEF1" w:rsidR="007A77CF" w:rsidRPr="001F4826" w:rsidRDefault="007A77CF" w:rsidP="007A77CF">
            <w:pPr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5738D3" w:rsidRPr="001F4826" w14:paraId="0179F4B6" w14:textId="77777777" w:rsidTr="00273EE2">
        <w:tc>
          <w:tcPr>
            <w:tcW w:w="811" w:type="dxa"/>
          </w:tcPr>
          <w:p w14:paraId="4FB0DFF3" w14:textId="77777777" w:rsidR="00407C68" w:rsidRDefault="00407C68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0F6991D" w14:textId="2CFBBF64" w:rsidR="006A4B11" w:rsidRDefault="00A511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6</w:t>
            </w:r>
          </w:p>
          <w:p w14:paraId="7FEFFDE1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D311ED1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20B7E28" w14:textId="341CFB59" w:rsidR="007560EB" w:rsidRPr="001F4826" w:rsidRDefault="007560E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844" w:type="dxa"/>
          </w:tcPr>
          <w:p w14:paraId="562BFD91" w14:textId="77777777" w:rsidR="00407C68" w:rsidRDefault="00407C68" w:rsidP="00DA45F6">
            <w:pPr>
              <w:jc w:val="both"/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</w:p>
          <w:p w14:paraId="17846D21" w14:textId="0DFCA201" w:rsidR="00DA45F6" w:rsidRPr="001C7825" w:rsidRDefault="001A0C4B" w:rsidP="00DA45F6">
            <w:pPr>
              <w:jc w:val="both"/>
              <w:rPr>
                <w:rFonts w:eastAsia="Arial" w:cstheme="minorHAnsi"/>
                <w:sz w:val="28"/>
                <w:szCs w:val="28"/>
              </w:rPr>
            </w:pPr>
            <w:r w:rsidRPr="001C7825">
              <w:rPr>
                <w:rFonts w:eastAsia="Arial" w:cstheme="minorHAnsi"/>
                <w:b/>
                <w:sz w:val="28"/>
                <w:szCs w:val="28"/>
                <w:u w:val="single"/>
              </w:rPr>
              <w:t>Matters Arising</w:t>
            </w:r>
            <w:r w:rsidR="007A77CF">
              <w:rPr>
                <w:rFonts w:eastAsia="Arial" w:cstheme="minorHAnsi"/>
                <w:b/>
                <w:sz w:val="28"/>
                <w:szCs w:val="28"/>
                <w:u w:val="single"/>
              </w:rPr>
              <w:t xml:space="preserve"> from 20</w:t>
            </w:r>
            <w:r w:rsidR="007A77CF" w:rsidRPr="007A77CF">
              <w:rPr>
                <w:rFonts w:eastAsia="Arial" w:cstheme="minorHAnsi"/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="007A77CF">
              <w:rPr>
                <w:rFonts w:eastAsia="Arial" w:cstheme="minorHAnsi"/>
                <w:b/>
                <w:sz w:val="28"/>
                <w:szCs w:val="28"/>
                <w:u w:val="single"/>
              </w:rPr>
              <w:t xml:space="preserve"> June 2022</w:t>
            </w:r>
          </w:p>
          <w:p w14:paraId="40F2D9AE" w14:textId="497DFEF5" w:rsidR="0062179D" w:rsidRDefault="0062179D" w:rsidP="0062179D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Cllr Jones had informed the residents</w:t>
            </w:r>
            <w:r w:rsidR="008D0A21">
              <w:rPr>
                <w:rFonts w:eastAsia="Arial" w:cstheme="minorHAnsi"/>
                <w:sz w:val="28"/>
                <w:szCs w:val="28"/>
              </w:rPr>
              <w:t xml:space="preserve"> of the Councils decision concerning placing a mirror at the junction of </w:t>
            </w:r>
            <w:proofErr w:type="spellStart"/>
            <w:r w:rsidR="008D0A21">
              <w:rPr>
                <w:rFonts w:eastAsia="Arial" w:cstheme="minorHAnsi"/>
                <w:sz w:val="28"/>
                <w:szCs w:val="28"/>
              </w:rPr>
              <w:t>Maesmawr</w:t>
            </w:r>
            <w:proofErr w:type="spellEnd"/>
            <w:r w:rsidR="008D0A21">
              <w:rPr>
                <w:rFonts w:eastAsia="Arial" w:cstheme="minorHAnsi"/>
                <w:sz w:val="28"/>
                <w:szCs w:val="28"/>
              </w:rPr>
              <w:t xml:space="preserve"> Lane and Station Road.</w:t>
            </w: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1C93B120" w14:textId="28F83346" w:rsidR="0062179D" w:rsidRDefault="0062179D" w:rsidP="0062179D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Cllr Moorman has been working to redesign and update the website</w:t>
            </w:r>
            <w:r w:rsidR="00954AFB">
              <w:rPr>
                <w:rFonts w:eastAsia="Arial" w:cstheme="minorHAnsi"/>
                <w:sz w:val="28"/>
                <w:szCs w:val="28"/>
              </w:rPr>
              <w:t xml:space="preserve">, ongoing. Cllr Moorman to update Weebly and forward invoice to Clerk  </w:t>
            </w:r>
          </w:p>
          <w:p w14:paraId="4BE80A37" w14:textId="01AAE143" w:rsidR="00EF6BB4" w:rsidRDefault="00954AFB" w:rsidP="0062179D">
            <w:pPr>
              <w:rPr>
                <w:rFonts w:eastAsia="Arial" w:cstheme="minorHAnsi"/>
                <w:sz w:val="28"/>
                <w:szCs w:val="28"/>
              </w:rPr>
            </w:pPr>
            <w:proofErr w:type="spellStart"/>
            <w:r>
              <w:rPr>
                <w:rFonts w:eastAsia="Arial" w:cstheme="minorHAnsi"/>
                <w:sz w:val="28"/>
                <w:szCs w:val="28"/>
              </w:rPr>
              <w:t>T</w:t>
            </w:r>
            <w:r w:rsidR="00EF6BB4">
              <w:rPr>
                <w:rFonts w:eastAsia="Arial" w:cstheme="minorHAnsi"/>
                <w:sz w:val="28"/>
                <w:szCs w:val="28"/>
              </w:rPr>
              <w:t>alybont</w:t>
            </w:r>
            <w:proofErr w:type="spellEnd"/>
            <w:r w:rsidR="00EF6BB4">
              <w:rPr>
                <w:rFonts w:eastAsia="Arial" w:cstheme="minorHAnsi"/>
                <w:sz w:val="28"/>
                <w:szCs w:val="28"/>
              </w:rPr>
              <w:t>-on-</w:t>
            </w:r>
            <w:proofErr w:type="spellStart"/>
            <w:r w:rsidR="00EF6BB4">
              <w:rPr>
                <w:rFonts w:eastAsia="Arial" w:cstheme="minorHAnsi"/>
                <w:sz w:val="28"/>
                <w:szCs w:val="28"/>
              </w:rPr>
              <w:t>Usk</w:t>
            </w:r>
            <w:proofErr w:type="spellEnd"/>
            <w:r w:rsidR="00EF6BB4">
              <w:rPr>
                <w:rFonts w:eastAsia="Arial" w:cstheme="minorHAnsi"/>
                <w:sz w:val="28"/>
                <w:szCs w:val="28"/>
              </w:rPr>
              <w:t xml:space="preserve"> Community Council </w:t>
            </w:r>
            <w:proofErr w:type="spellStart"/>
            <w:r w:rsidR="00EF6BB4">
              <w:rPr>
                <w:rFonts w:eastAsia="Arial" w:cstheme="minorHAnsi"/>
                <w:sz w:val="28"/>
                <w:szCs w:val="28"/>
              </w:rPr>
              <w:t>facebook</w:t>
            </w:r>
            <w:proofErr w:type="spellEnd"/>
            <w:r w:rsidR="00EF6BB4">
              <w:rPr>
                <w:rFonts w:eastAsia="Arial" w:cstheme="minorHAnsi"/>
                <w:sz w:val="28"/>
                <w:szCs w:val="28"/>
              </w:rPr>
              <w:t xml:space="preserve"> p</w:t>
            </w:r>
            <w:r w:rsidR="008D0A21">
              <w:rPr>
                <w:rFonts w:eastAsia="Arial" w:cstheme="minorHAnsi"/>
                <w:sz w:val="28"/>
                <w:szCs w:val="28"/>
              </w:rPr>
              <w:t>a</w:t>
            </w:r>
            <w:r w:rsidR="00EF6BB4">
              <w:rPr>
                <w:rFonts w:eastAsia="Arial" w:cstheme="minorHAnsi"/>
                <w:sz w:val="28"/>
                <w:szCs w:val="28"/>
              </w:rPr>
              <w:t xml:space="preserve">ge, to </w:t>
            </w:r>
          </w:p>
          <w:p w14:paraId="6F285F8E" w14:textId="6F9A67C2" w:rsidR="0062179D" w:rsidRDefault="00954AFB" w:rsidP="0062179D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be set up by Cllr Moorman and forward the draft to all 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Councillors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 for approval.</w:t>
            </w:r>
          </w:p>
          <w:p w14:paraId="02BC5C09" w14:textId="77777777" w:rsidR="0062179D" w:rsidRDefault="0062179D" w:rsidP="0062179D">
            <w:pPr>
              <w:rPr>
                <w:rFonts w:eastAsia="Arial" w:cstheme="minorHAnsi"/>
                <w:sz w:val="28"/>
                <w:szCs w:val="28"/>
              </w:rPr>
            </w:pPr>
          </w:p>
          <w:p w14:paraId="6307571A" w14:textId="7AE6C910" w:rsidR="00407C68" w:rsidRPr="001C7825" w:rsidRDefault="00D9347D" w:rsidP="0062179D">
            <w:pPr>
              <w:rPr>
                <w:rFonts w:eastAsia="Arial" w:cstheme="minorHAnsi"/>
                <w:sz w:val="28"/>
                <w:szCs w:val="28"/>
              </w:rPr>
            </w:pPr>
            <w:r w:rsidRPr="001C7825">
              <w:rPr>
                <w:rFonts w:eastAsia="Arial" w:cstheme="minorHAnsi"/>
                <w:sz w:val="28"/>
                <w:szCs w:val="28"/>
              </w:rPr>
              <w:t xml:space="preserve">All </w:t>
            </w:r>
            <w:r w:rsidR="004469E1" w:rsidRPr="001C7825">
              <w:rPr>
                <w:rFonts w:eastAsia="Arial" w:cstheme="minorHAnsi"/>
                <w:sz w:val="28"/>
                <w:szCs w:val="28"/>
              </w:rPr>
              <w:t xml:space="preserve">other </w:t>
            </w:r>
            <w:r w:rsidRPr="001C7825">
              <w:rPr>
                <w:rFonts w:eastAsia="Arial" w:cstheme="minorHAnsi"/>
                <w:sz w:val="28"/>
                <w:szCs w:val="28"/>
              </w:rPr>
              <w:t>matters arising were on the agenda</w:t>
            </w:r>
            <w:r w:rsidR="00407C68">
              <w:rPr>
                <w:rFonts w:eastAsia="Arial" w:cstheme="minorHAnsi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72D42640" w14:textId="77777777" w:rsidR="00D611FD" w:rsidRPr="001F4826" w:rsidRDefault="00D611FD" w:rsidP="00902E85">
            <w:pPr>
              <w:rPr>
                <w:rFonts w:eastAsia="Arial" w:cstheme="minorHAnsi"/>
                <w:sz w:val="28"/>
                <w:szCs w:val="28"/>
              </w:rPr>
            </w:pPr>
          </w:p>
          <w:p w14:paraId="6F15FE6B" w14:textId="3E6F91F5" w:rsidR="00541B34" w:rsidRDefault="005C42A7" w:rsidP="005C42A7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   </w:t>
            </w:r>
          </w:p>
          <w:p w14:paraId="71C6E49E" w14:textId="301255D8" w:rsidR="00541B34" w:rsidRDefault="005C42A7" w:rsidP="004D1E4C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E6274A">
              <w:rPr>
                <w:rFonts w:eastAsia="Arial" w:cstheme="minorHAnsi"/>
                <w:sz w:val="28"/>
                <w:szCs w:val="28"/>
              </w:rPr>
              <w:t xml:space="preserve">      </w:t>
            </w:r>
          </w:p>
          <w:p w14:paraId="1A8988D2" w14:textId="57D7AF10" w:rsidR="004D1E4C" w:rsidRDefault="001A1266" w:rsidP="004D1E4C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</w:t>
            </w:r>
            <w:r w:rsidR="004D1E4C">
              <w:rPr>
                <w:rFonts w:eastAsia="Arial" w:cstheme="minorHAnsi"/>
                <w:sz w:val="28"/>
                <w:szCs w:val="28"/>
              </w:rPr>
              <w:t xml:space="preserve">      </w:t>
            </w:r>
            <w:r w:rsidR="005950D4">
              <w:rPr>
                <w:rFonts w:eastAsia="Arial" w:cstheme="minorHAnsi"/>
                <w:sz w:val="28"/>
                <w:szCs w:val="28"/>
              </w:rPr>
              <w:t xml:space="preserve">   </w:t>
            </w:r>
            <w:r w:rsidR="004D1E4C">
              <w:rPr>
                <w:rFonts w:eastAsia="Arial" w:cstheme="minorHAnsi"/>
                <w:sz w:val="28"/>
                <w:szCs w:val="28"/>
              </w:rPr>
              <w:t xml:space="preserve">       </w:t>
            </w:r>
          </w:p>
          <w:p w14:paraId="4EA041A7" w14:textId="77777777" w:rsidR="005738D3" w:rsidRDefault="001C7825" w:rsidP="004D1E4C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</w:t>
            </w:r>
            <w:r w:rsidR="0025034B"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56E17B08" w14:textId="77777777" w:rsidR="005738D3" w:rsidRDefault="005738D3" w:rsidP="004D1E4C">
            <w:pPr>
              <w:rPr>
                <w:rFonts w:eastAsia="Arial" w:cstheme="minorHAnsi"/>
                <w:sz w:val="28"/>
                <w:szCs w:val="28"/>
              </w:rPr>
            </w:pPr>
          </w:p>
          <w:p w14:paraId="7CE3B204" w14:textId="77777777" w:rsidR="005738D3" w:rsidRDefault="005738D3" w:rsidP="004D1E4C">
            <w:pPr>
              <w:rPr>
                <w:rFonts w:eastAsia="Arial" w:cstheme="minorHAnsi"/>
                <w:sz w:val="28"/>
                <w:szCs w:val="28"/>
              </w:rPr>
            </w:pPr>
          </w:p>
          <w:p w14:paraId="2BA559FC" w14:textId="3742589C" w:rsidR="00F1025D" w:rsidRPr="005F3314" w:rsidRDefault="001C7825" w:rsidP="003724FF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</w:tc>
      </w:tr>
      <w:tr w:rsidR="005738D3" w:rsidRPr="001F4826" w14:paraId="40DC07F8" w14:textId="77777777" w:rsidTr="00273EE2">
        <w:tc>
          <w:tcPr>
            <w:tcW w:w="811" w:type="dxa"/>
          </w:tcPr>
          <w:p w14:paraId="3B61A59F" w14:textId="410541CF" w:rsidR="001A0C4B" w:rsidRDefault="00A511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7</w:t>
            </w:r>
          </w:p>
          <w:p w14:paraId="3AEB0841" w14:textId="77777777" w:rsidR="009F6008" w:rsidRPr="009F6008" w:rsidRDefault="009F6008" w:rsidP="009F6008">
            <w:pPr>
              <w:rPr>
                <w:rFonts w:eastAsia="Arial" w:cstheme="minorHAnsi"/>
                <w:sz w:val="28"/>
                <w:szCs w:val="28"/>
              </w:rPr>
            </w:pPr>
          </w:p>
          <w:p w14:paraId="0D4DC9E2" w14:textId="77777777" w:rsidR="009F6008" w:rsidRPr="009F6008" w:rsidRDefault="009F6008" w:rsidP="009F6008">
            <w:pPr>
              <w:rPr>
                <w:rFonts w:eastAsia="Arial" w:cstheme="minorHAnsi"/>
                <w:sz w:val="28"/>
                <w:szCs w:val="28"/>
              </w:rPr>
            </w:pPr>
          </w:p>
          <w:p w14:paraId="1AFE735D" w14:textId="77777777" w:rsidR="009F6008" w:rsidRDefault="009F6008" w:rsidP="009F6008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3EADADA1" w14:textId="29726FD1" w:rsidR="00A23FEF" w:rsidRPr="00A23FEF" w:rsidRDefault="00A23FEF" w:rsidP="00A23FEF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6844" w:type="dxa"/>
          </w:tcPr>
          <w:p w14:paraId="2EBFEF31" w14:textId="78E443DC" w:rsidR="00D558A9" w:rsidRDefault="00447339" w:rsidP="00372FC8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  <w:r w:rsidRPr="0086080B"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>Correspondence</w:t>
            </w:r>
          </w:p>
          <w:p w14:paraId="45FCDE1F" w14:textId="4BE7B7F3" w:rsidR="00DC4AAE" w:rsidRDefault="009D123B" w:rsidP="003224D0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Hannah De 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Siver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>- request to use field at Henderson Hall for wedding party 10</w:t>
            </w:r>
            <w:r w:rsidRPr="009D123B">
              <w:rPr>
                <w:rFonts w:eastAsia="Arial"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eastAsia="Arial" w:cstheme="minorHAnsi"/>
                <w:sz w:val="28"/>
                <w:szCs w:val="28"/>
              </w:rPr>
              <w:t xml:space="preserve"> September 2022, Request granted.</w:t>
            </w:r>
          </w:p>
          <w:p w14:paraId="313A3286" w14:textId="69D3C28D" w:rsidR="00DC4AAE" w:rsidRPr="00850902" w:rsidRDefault="009D123B" w:rsidP="00913DBA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Jack Stephens – request to pitch a pizza van on field at Henderson Hall- request granted with the </w:t>
            </w:r>
            <w:r w:rsidR="00913DBA">
              <w:rPr>
                <w:rFonts w:eastAsia="Arial" w:cstheme="minorHAnsi"/>
                <w:sz w:val="28"/>
                <w:szCs w:val="28"/>
              </w:rPr>
              <w:t>condition</w:t>
            </w:r>
            <w:r>
              <w:rPr>
                <w:rFonts w:eastAsia="Arial" w:cstheme="minorHAnsi"/>
                <w:sz w:val="28"/>
                <w:szCs w:val="28"/>
              </w:rPr>
              <w:t xml:space="preserve"> all used </w:t>
            </w:r>
            <w:r w:rsidR="00913DBA">
              <w:rPr>
                <w:rFonts w:eastAsia="Arial" w:cstheme="minorHAnsi"/>
                <w:sz w:val="28"/>
                <w:szCs w:val="28"/>
              </w:rPr>
              <w:t>p</w:t>
            </w:r>
            <w:r>
              <w:rPr>
                <w:rFonts w:eastAsia="Arial" w:cstheme="minorHAnsi"/>
                <w:sz w:val="28"/>
                <w:szCs w:val="28"/>
              </w:rPr>
              <w:t xml:space="preserve">izza </w:t>
            </w:r>
            <w:r w:rsidR="00913DBA">
              <w:rPr>
                <w:rFonts w:eastAsia="Arial" w:cstheme="minorHAnsi"/>
                <w:sz w:val="28"/>
                <w:szCs w:val="28"/>
              </w:rPr>
              <w:t>b</w:t>
            </w:r>
            <w:r>
              <w:rPr>
                <w:rFonts w:eastAsia="Arial" w:cstheme="minorHAnsi"/>
                <w:sz w:val="28"/>
                <w:szCs w:val="28"/>
              </w:rPr>
              <w:t xml:space="preserve">oxes are </w:t>
            </w:r>
            <w:r w:rsidR="00913DBA">
              <w:rPr>
                <w:rFonts w:eastAsia="Arial" w:cstheme="minorHAnsi"/>
                <w:sz w:val="28"/>
                <w:szCs w:val="28"/>
              </w:rPr>
              <w:t>taken</w:t>
            </w:r>
            <w:r>
              <w:rPr>
                <w:rFonts w:eastAsia="Arial" w:cstheme="minorHAnsi"/>
                <w:sz w:val="28"/>
                <w:szCs w:val="28"/>
              </w:rPr>
              <w:t xml:space="preserve"> away </w:t>
            </w:r>
            <w:r w:rsidR="00913DBA">
              <w:rPr>
                <w:rFonts w:eastAsia="Arial" w:cstheme="minorHAnsi"/>
                <w:sz w:val="28"/>
                <w:szCs w:val="28"/>
              </w:rPr>
              <w:t>and not put in litter bins.</w:t>
            </w:r>
            <w:r w:rsidR="00F012B1">
              <w:rPr>
                <w:rFonts w:eastAsia="Arial" w:cstheme="minorHAnsi"/>
                <w:sz w:val="28"/>
                <w:szCs w:val="28"/>
              </w:rPr>
              <w:t xml:space="preserve"> It was also the </w:t>
            </w:r>
            <w:proofErr w:type="spellStart"/>
            <w:r w:rsidR="00F012B1">
              <w:rPr>
                <w:rFonts w:eastAsia="Arial" w:cstheme="minorHAnsi"/>
                <w:sz w:val="28"/>
                <w:szCs w:val="28"/>
              </w:rPr>
              <w:t>Councillors</w:t>
            </w:r>
            <w:proofErr w:type="spellEnd"/>
            <w:r w:rsidR="00F012B1">
              <w:rPr>
                <w:rFonts w:eastAsia="Arial" w:cstheme="minorHAnsi"/>
                <w:sz w:val="28"/>
                <w:szCs w:val="28"/>
              </w:rPr>
              <w:t xml:space="preserve"> view that Tuesday from 5-8pm would be their preference. </w:t>
            </w:r>
          </w:p>
        </w:tc>
        <w:tc>
          <w:tcPr>
            <w:tcW w:w="1560" w:type="dxa"/>
          </w:tcPr>
          <w:p w14:paraId="12BB131B" w14:textId="4970B4B9" w:rsidR="00D2281A" w:rsidRDefault="00372FC8" w:rsidP="00D2281A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    </w:t>
            </w:r>
          </w:p>
          <w:p w14:paraId="70C7EB64" w14:textId="77777777" w:rsidR="00022060" w:rsidRPr="00022060" w:rsidRDefault="00022060" w:rsidP="00022060">
            <w:pPr>
              <w:rPr>
                <w:rFonts w:eastAsia="Arial" w:cstheme="minorHAnsi"/>
                <w:sz w:val="28"/>
                <w:szCs w:val="28"/>
              </w:rPr>
            </w:pPr>
          </w:p>
          <w:p w14:paraId="3133E357" w14:textId="2EA54A30" w:rsidR="00DC4AAE" w:rsidRDefault="00DC4AAE" w:rsidP="00022060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161BD527" w14:textId="03CDBDC7" w:rsidR="00DC4AAE" w:rsidRDefault="00913DBA" w:rsidP="00913DBA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Clerk</w:t>
            </w:r>
          </w:p>
          <w:p w14:paraId="065713D5" w14:textId="77777777" w:rsidR="00DC4AAE" w:rsidRDefault="00DC4AAE" w:rsidP="00022060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6170CFEA" w14:textId="77777777" w:rsidR="005738D3" w:rsidRDefault="005738D3" w:rsidP="00022060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20B0FCB9" w14:textId="6D298263" w:rsidR="00FD3154" w:rsidRPr="00022060" w:rsidRDefault="00FD3154" w:rsidP="005738D3">
            <w:pPr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A51111" w:rsidRPr="001F4826" w14:paraId="6E90099C" w14:textId="77777777" w:rsidTr="00273EE2">
        <w:tc>
          <w:tcPr>
            <w:tcW w:w="811" w:type="dxa"/>
          </w:tcPr>
          <w:p w14:paraId="462EA7D9" w14:textId="26CDA859" w:rsidR="00A51111" w:rsidRDefault="00A511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6844" w:type="dxa"/>
          </w:tcPr>
          <w:p w14:paraId="452A51B4" w14:textId="77777777" w:rsidR="00A51111" w:rsidRDefault="00A51111" w:rsidP="00767203">
            <w:pP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  <w:t>Talybont</w:t>
            </w:r>
            <w:proofErr w:type="spellEnd"/>
            <w: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  <w:t xml:space="preserve"> Matters – Richard Abrams Resignation</w:t>
            </w:r>
          </w:p>
          <w:p w14:paraId="5AD7E0C5" w14:textId="77777777" w:rsidR="00A51111" w:rsidRDefault="00A51111" w:rsidP="00767203">
            <w:pP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0D036987" w14:textId="3BFC4F23" w:rsidR="00F012B1" w:rsidRDefault="00913DBA" w:rsidP="00767203">
            <w:pP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13DBA">
              <w:rPr>
                <w:rFonts w:ascii="Times New Roman" w:eastAsia="Arial" w:hAnsi="Times New Roman" w:cs="Times New Roman"/>
                <w:sz w:val="28"/>
                <w:szCs w:val="28"/>
              </w:rPr>
              <w:t>Richard Abrams has informed the Community Council he will be resigning as editor for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Talybont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Matters with his last edition being January 2023. He is actively seeking a replacement. The Community Council wishes him well</w:t>
            </w:r>
            <w:r w:rsidR="005D025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and wanted </w:t>
            </w:r>
            <w:r w:rsidR="008D0A2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it placed </w:t>
            </w:r>
            <w:r w:rsidR="005D025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on record its thanks for carrying out a </w:t>
            </w:r>
            <w:proofErr w:type="gramStart"/>
            <w:r w:rsidR="005D025B">
              <w:rPr>
                <w:rFonts w:ascii="Times New Roman" w:eastAsia="Arial" w:hAnsi="Times New Roman" w:cs="Times New Roman"/>
                <w:sz w:val="28"/>
                <w:szCs w:val="28"/>
              </w:rPr>
              <w:t>first rate</w:t>
            </w:r>
            <w:proofErr w:type="gramEnd"/>
            <w:r w:rsidR="005D025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job over the past seven years by editing </w:t>
            </w:r>
            <w:proofErr w:type="spellStart"/>
            <w:r w:rsidR="005D025B">
              <w:rPr>
                <w:rFonts w:ascii="Times New Roman" w:eastAsia="Arial" w:hAnsi="Times New Roman" w:cs="Times New Roman"/>
                <w:sz w:val="28"/>
                <w:szCs w:val="28"/>
              </w:rPr>
              <w:t>Talybont</w:t>
            </w:r>
            <w:proofErr w:type="spellEnd"/>
            <w:r w:rsidR="005D025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Matters to such a standard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</w:t>
            </w:r>
          </w:p>
          <w:p w14:paraId="6AA3BDBF" w14:textId="77777777" w:rsidR="00F012B1" w:rsidRDefault="00F012B1" w:rsidP="00767203">
            <w:pP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06EA142A" w14:textId="56F40655" w:rsidR="00F012B1" w:rsidRPr="00D558A9" w:rsidRDefault="00F012B1" w:rsidP="00767203">
            <w:pP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35B78A2E" w14:textId="77777777" w:rsidR="00A51111" w:rsidRDefault="00A51111" w:rsidP="001F0728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7FDBFCCB" w14:textId="77777777" w:rsidR="00913DBA" w:rsidRPr="00913DBA" w:rsidRDefault="00913DBA" w:rsidP="00913DBA">
            <w:pPr>
              <w:rPr>
                <w:rFonts w:eastAsia="Arial" w:cstheme="minorHAnsi"/>
                <w:sz w:val="28"/>
                <w:szCs w:val="28"/>
              </w:rPr>
            </w:pPr>
          </w:p>
          <w:p w14:paraId="3B6D44BC" w14:textId="77777777" w:rsidR="00913DBA" w:rsidRDefault="00913DBA" w:rsidP="00913DBA">
            <w:pPr>
              <w:rPr>
                <w:rFonts w:eastAsia="Arial" w:cstheme="minorHAnsi"/>
                <w:sz w:val="28"/>
                <w:szCs w:val="28"/>
              </w:rPr>
            </w:pPr>
          </w:p>
          <w:p w14:paraId="1D4F1FBF" w14:textId="77777777" w:rsidR="00913DBA" w:rsidRDefault="00913DBA" w:rsidP="00913DBA">
            <w:pPr>
              <w:rPr>
                <w:rFonts w:eastAsia="Arial" w:cstheme="minorHAnsi"/>
                <w:sz w:val="28"/>
                <w:szCs w:val="28"/>
              </w:rPr>
            </w:pPr>
          </w:p>
          <w:p w14:paraId="5D144B0D" w14:textId="1ED2AC7F" w:rsidR="00913DBA" w:rsidRPr="00913DBA" w:rsidRDefault="00913DBA" w:rsidP="00913DBA">
            <w:pPr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Clerk</w:t>
            </w:r>
          </w:p>
        </w:tc>
      </w:tr>
      <w:tr w:rsidR="005738D3" w:rsidRPr="001F4826" w14:paraId="365B74C9" w14:textId="77777777" w:rsidTr="00273EE2">
        <w:tc>
          <w:tcPr>
            <w:tcW w:w="811" w:type="dxa"/>
          </w:tcPr>
          <w:p w14:paraId="5D032D6D" w14:textId="77777777" w:rsidR="00F012B1" w:rsidRDefault="00F012B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3BE1E870" w14:textId="77777777" w:rsidR="00F012B1" w:rsidRDefault="00F012B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8DD7D43" w14:textId="76B337CA" w:rsidR="00767203" w:rsidRDefault="00A511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6844" w:type="dxa"/>
          </w:tcPr>
          <w:p w14:paraId="47120F14" w14:textId="77777777" w:rsidR="00F012B1" w:rsidRDefault="00F012B1" w:rsidP="00767203">
            <w:pP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035E49A1" w14:textId="77777777" w:rsidR="00F012B1" w:rsidRDefault="00F012B1" w:rsidP="00767203">
            <w:pP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604A9673" w14:textId="2CBDAB38" w:rsidR="00767203" w:rsidRDefault="00767203" w:rsidP="00767203">
            <w:pP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558A9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  <w:t xml:space="preserve">National Parks Authority Matters </w:t>
            </w:r>
          </w:p>
          <w:p w14:paraId="383E25E9" w14:textId="77777777" w:rsidR="004D5312" w:rsidRDefault="004D5312" w:rsidP="00767203">
            <w:pP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45AA7D2B" w14:textId="00DE00DD" w:rsidR="00E24C15" w:rsidRDefault="00662B7A" w:rsidP="00662B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 meeting has been arranged with National Parks,  MS’s, County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Councillor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and the Community Council on the 28</w:t>
            </w:r>
            <w:r w:rsidRPr="00662B7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July 2022</w:t>
            </w:r>
            <w:r w:rsidR="0091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Clerk to </w:t>
            </w:r>
            <w:r w:rsidR="00F012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co-ordinate </w:t>
            </w:r>
            <w:r w:rsidR="0091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questions from </w:t>
            </w:r>
            <w:proofErr w:type="spellStart"/>
            <w:r w:rsidR="0091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Councillors</w:t>
            </w:r>
            <w:proofErr w:type="spellEnd"/>
            <w:r w:rsidR="00913D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and forward to the National Parks.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2EE8A4F0" w14:textId="77777777" w:rsidR="008D1FE4" w:rsidRDefault="008D1FE4" w:rsidP="000D71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41B66E2" w14:textId="2A1ED8C2" w:rsidR="005738D3" w:rsidRPr="00FD5B4E" w:rsidRDefault="00D9347D" w:rsidP="000D71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1E9D7CC4" w14:textId="77777777" w:rsidR="00D9347D" w:rsidRDefault="00D9347D" w:rsidP="001F0728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0E4D1CD9" w14:textId="77777777" w:rsidR="00913DBA" w:rsidRDefault="00913DBA" w:rsidP="00913DBA">
            <w:pPr>
              <w:rPr>
                <w:rFonts w:eastAsia="Arial" w:cstheme="minorHAnsi"/>
                <w:sz w:val="28"/>
                <w:szCs w:val="28"/>
              </w:rPr>
            </w:pPr>
          </w:p>
          <w:p w14:paraId="3B974D2F" w14:textId="77777777" w:rsidR="00913DBA" w:rsidRDefault="00913DBA" w:rsidP="00913DBA">
            <w:pPr>
              <w:rPr>
                <w:rFonts w:eastAsia="Arial" w:cstheme="minorHAnsi"/>
                <w:sz w:val="28"/>
                <w:szCs w:val="28"/>
              </w:rPr>
            </w:pPr>
          </w:p>
          <w:p w14:paraId="6A46BA06" w14:textId="12286450" w:rsidR="00913DBA" w:rsidRPr="00913DBA" w:rsidRDefault="00F012B1" w:rsidP="00913DBA">
            <w:pPr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All 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Councillors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913DBA">
              <w:rPr>
                <w:rFonts w:eastAsia="Arial" w:cstheme="minorHAnsi"/>
                <w:sz w:val="28"/>
                <w:szCs w:val="28"/>
              </w:rPr>
              <w:t>Clerk</w:t>
            </w:r>
          </w:p>
        </w:tc>
      </w:tr>
      <w:tr w:rsidR="005738D3" w:rsidRPr="001F4826" w14:paraId="054FA92A" w14:textId="77777777" w:rsidTr="00273EE2">
        <w:trPr>
          <w:trHeight w:val="1266"/>
        </w:trPr>
        <w:tc>
          <w:tcPr>
            <w:tcW w:w="811" w:type="dxa"/>
          </w:tcPr>
          <w:p w14:paraId="1D221762" w14:textId="398D9966" w:rsidR="001A0C4B" w:rsidRDefault="00A511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10</w:t>
            </w:r>
          </w:p>
          <w:p w14:paraId="3C704907" w14:textId="77777777" w:rsidR="00F77EA2" w:rsidRPr="00F77EA2" w:rsidRDefault="00F77EA2" w:rsidP="00F77EA2">
            <w:pPr>
              <w:rPr>
                <w:rFonts w:eastAsia="Arial" w:cstheme="minorHAnsi"/>
                <w:sz w:val="28"/>
                <w:szCs w:val="28"/>
              </w:rPr>
            </w:pPr>
          </w:p>
          <w:p w14:paraId="4F82C9F9" w14:textId="77777777" w:rsidR="00F77EA2" w:rsidRPr="00F77EA2" w:rsidRDefault="00F77EA2" w:rsidP="00F77EA2">
            <w:pPr>
              <w:rPr>
                <w:rFonts w:eastAsia="Arial" w:cstheme="minorHAnsi"/>
                <w:sz w:val="28"/>
                <w:szCs w:val="28"/>
              </w:rPr>
            </w:pPr>
          </w:p>
          <w:p w14:paraId="61E4654E" w14:textId="77777777" w:rsidR="00F77EA2" w:rsidRPr="00F77EA2" w:rsidRDefault="00F77EA2" w:rsidP="00F77EA2">
            <w:pPr>
              <w:rPr>
                <w:rFonts w:eastAsia="Arial" w:cstheme="minorHAnsi"/>
                <w:sz w:val="28"/>
                <w:szCs w:val="28"/>
              </w:rPr>
            </w:pPr>
          </w:p>
          <w:p w14:paraId="78668FB8" w14:textId="77777777" w:rsidR="00F77EA2" w:rsidRDefault="00F77EA2" w:rsidP="00F77EA2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6D4A680A" w14:textId="77777777" w:rsidR="00651FE5" w:rsidRPr="00651FE5" w:rsidRDefault="00651FE5" w:rsidP="00651FE5">
            <w:pPr>
              <w:rPr>
                <w:rFonts w:eastAsia="Arial" w:cstheme="minorHAnsi"/>
                <w:sz w:val="28"/>
                <w:szCs w:val="28"/>
              </w:rPr>
            </w:pPr>
          </w:p>
          <w:p w14:paraId="68E3F813" w14:textId="77777777" w:rsidR="00651FE5" w:rsidRPr="00651FE5" w:rsidRDefault="00651FE5" w:rsidP="00651FE5">
            <w:pPr>
              <w:rPr>
                <w:rFonts w:eastAsia="Arial" w:cstheme="minorHAnsi"/>
                <w:sz w:val="28"/>
                <w:szCs w:val="28"/>
              </w:rPr>
            </w:pPr>
          </w:p>
          <w:p w14:paraId="7A2A1578" w14:textId="77777777" w:rsidR="00651FE5" w:rsidRPr="00651FE5" w:rsidRDefault="00651FE5" w:rsidP="00651FE5">
            <w:pPr>
              <w:rPr>
                <w:rFonts w:eastAsia="Arial" w:cstheme="minorHAnsi"/>
                <w:sz w:val="28"/>
                <w:szCs w:val="28"/>
              </w:rPr>
            </w:pPr>
          </w:p>
          <w:p w14:paraId="3B1A329A" w14:textId="77777777" w:rsidR="00651FE5" w:rsidRPr="00651FE5" w:rsidRDefault="00651FE5" w:rsidP="00651FE5">
            <w:pPr>
              <w:rPr>
                <w:rFonts w:eastAsia="Arial" w:cstheme="minorHAnsi"/>
                <w:sz w:val="28"/>
                <w:szCs w:val="28"/>
              </w:rPr>
            </w:pPr>
          </w:p>
          <w:p w14:paraId="00FE00C5" w14:textId="77777777" w:rsidR="00651FE5" w:rsidRDefault="00651FE5" w:rsidP="00651FE5">
            <w:pPr>
              <w:rPr>
                <w:rFonts w:eastAsia="Arial" w:cstheme="minorHAnsi"/>
                <w:sz w:val="28"/>
                <w:szCs w:val="28"/>
              </w:rPr>
            </w:pPr>
          </w:p>
          <w:p w14:paraId="606634B1" w14:textId="2B6C9E34" w:rsidR="00651FE5" w:rsidRPr="00651FE5" w:rsidRDefault="00651FE5" w:rsidP="00651FE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6844" w:type="dxa"/>
          </w:tcPr>
          <w:p w14:paraId="653D476E" w14:textId="497EDA61" w:rsidR="00E946ED" w:rsidRPr="004B4751" w:rsidRDefault="00E946ED" w:rsidP="00EB1F3F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  <w:r w:rsidRPr="004B4751"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>Canal Matters</w:t>
            </w:r>
          </w:p>
          <w:p w14:paraId="66873DD2" w14:textId="72B4611B" w:rsidR="00F012B1" w:rsidRDefault="00473203" w:rsidP="0062179D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62179D">
              <w:rPr>
                <w:rFonts w:eastAsia="Arial" w:cstheme="minorHAnsi"/>
                <w:sz w:val="28"/>
                <w:szCs w:val="28"/>
              </w:rPr>
              <w:t xml:space="preserve">There has been no acknowledgement from River Trust concerning the loss adjusters  insurance claim or the request to hold a </w:t>
            </w:r>
            <w:r w:rsidR="008D0A21">
              <w:rPr>
                <w:rFonts w:eastAsia="Arial" w:cstheme="minorHAnsi"/>
                <w:sz w:val="28"/>
                <w:szCs w:val="28"/>
              </w:rPr>
              <w:t>six-monthly</w:t>
            </w:r>
            <w:r w:rsidR="0062179D">
              <w:rPr>
                <w:rFonts w:eastAsia="Arial" w:cstheme="minorHAnsi"/>
                <w:sz w:val="28"/>
                <w:szCs w:val="28"/>
              </w:rPr>
              <w:t xml:space="preserve"> meeting with the River Trust as previously agreed at the meeting of the 11</w:t>
            </w:r>
            <w:r w:rsidR="0062179D" w:rsidRPr="0062179D">
              <w:rPr>
                <w:rFonts w:eastAsia="Arial" w:cstheme="minorHAnsi"/>
                <w:sz w:val="28"/>
                <w:szCs w:val="28"/>
                <w:vertAlign w:val="superscript"/>
              </w:rPr>
              <w:t>th</w:t>
            </w:r>
            <w:r w:rsidR="0062179D">
              <w:rPr>
                <w:rFonts w:eastAsia="Arial" w:cstheme="minorHAnsi"/>
                <w:sz w:val="28"/>
                <w:szCs w:val="28"/>
              </w:rPr>
              <w:t xml:space="preserve"> March 2022.</w:t>
            </w:r>
          </w:p>
          <w:p w14:paraId="6F2CB1FF" w14:textId="1DDB5A06" w:rsidR="00F012B1" w:rsidRDefault="00F012B1" w:rsidP="0062179D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To also include the virtual path around the Ashford </w:t>
            </w:r>
            <w:r w:rsidR="00392F00">
              <w:rPr>
                <w:rFonts w:eastAsia="Arial" w:cstheme="minorHAnsi"/>
                <w:sz w:val="28"/>
                <w:szCs w:val="28"/>
              </w:rPr>
              <w:t>T</w:t>
            </w:r>
            <w:r>
              <w:rPr>
                <w:rFonts w:eastAsia="Arial" w:cstheme="minorHAnsi"/>
                <w:sz w:val="28"/>
                <w:szCs w:val="28"/>
              </w:rPr>
              <w:t>unnel</w:t>
            </w:r>
            <w:r w:rsidR="00392F00">
              <w:rPr>
                <w:rFonts w:eastAsia="Arial" w:cstheme="minorHAnsi"/>
                <w:sz w:val="28"/>
                <w:szCs w:val="28"/>
              </w:rPr>
              <w:t xml:space="preserve">, Bridge 143 and a joint  meeting with Highways Department. </w:t>
            </w:r>
          </w:p>
          <w:p w14:paraId="1B0EB1C8" w14:textId="053BA9C1" w:rsidR="0062179D" w:rsidRDefault="00F012B1" w:rsidP="0062179D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Clerk to re-send </w:t>
            </w:r>
            <w:r w:rsidR="00392F00">
              <w:rPr>
                <w:rFonts w:eastAsia="Arial" w:cstheme="minorHAnsi"/>
                <w:sz w:val="28"/>
                <w:szCs w:val="28"/>
              </w:rPr>
              <w:t>emails and contact the office of the CEO Mark Evans.</w:t>
            </w:r>
          </w:p>
          <w:p w14:paraId="2B7509DC" w14:textId="1DC6F6F6" w:rsidR="00473203" w:rsidRPr="00357A07" w:rsidRDefault="00473203" w:rsidP="00473203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3808FA8" w14:textId="77777777" w:rsidR="001E5459" w:rsidRPr="001F4826" w:rsidRDefault="001E5459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6AF56D3F" w14:textId="77777777" w:rsidR="00695F07" w:rsidRPr="001F4826" w:rsidRDefault="00695F07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994867A" w14:textId="1A88168F" w:rsidR="00892C3A" w:rsidRDefault="00892C3A" w:rsidP="00AD471B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71D627BD" w14:textId="77777777" w:rsidR="00981658" w:rsidRDefault="00981658" w:rsidP="00AD471B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29A9486A" w14:textId="77777777" w:rsidR="005738D3" w:rsidRDefault="00695F07" w:rsidP="003538CA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 xml:space="preserve">    </w:t>
            </w:r>
            <w:r w:rsidR="000D711A">
              <w:rPr>
                <w:rFonts w:eastAsia="Arial" w:cstheme="minorHAnsi"/>
                <w:sz w:val="28"/>
                <w:szCs w:val="28"/>
              </w:rPr>
              <w:t xml:space="preserve">    </w:t>
            </w:r>
          </w:p>
          <w:p w14:paraId="4C57FA2E" w14:textId="77777777" w:rsidR="0062179D" w:rsidRDefault="000541F8" w:rsidP="003538CA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</w:t>
            </w:r>
          </w:p>
          <w:p w14:paraId="487AF62A" w14:textId="77777777" w:rsidR="0062179D" w:rsidRDefault="0062179D" w:rsidP="003538CA">
            <w:pPr>
              <w:rPr>
                <w:rFonts w:eastAsia="Arial" w:cstheme="minorHAnsi"/>
                <w:sz w:val="28"/>
                <w:szCs w:val="28"/>
              </w:rPr>
            </w:pPr>
          </w:p>
          <w:p w14:paraId="1EA111BC" w14:textId="02ACEC9C" w:rsidR="005738D3" w:rsidRDefault="00392F00" w:rsidP="003538CA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</w:t>
            </w:r>
            <w:r w:rsidR="000541F8">
              <w:rPr>
                <w:rFonts w:eastAsia="Arial" w:cstheme="minorHAnsi"/>
                <w:sz w:val="28"/>
                <w:szCs w:val="28"/>
              </w:rPr>
              <w:t>Clerk</w:t>
            </w:r>
          </w:p>
          <w:p w14:paraId="2F549746" w14:textId="77777777" w:rsidR="005738D3" w:rsidRDefault="005738D3" w:rsidP="003538CA">
            <w:pPr>
              <w:rPr>
                <w:rFonts w:eastAsia="Arial" w:cstheme="minorHAnsi"/>
                <w:sz w:val="28"/>
                <w:szCs w:val="28"/>
              </w:rPr>
            </w:pPr>
          </w:p>
          <w:p w14:paraId="25FBEE10" w14:textId="77777777" w:rsidR="005738D3" w:rsidRDefault="005738D3" w:rsidP="00F36AE0">
            <w:pPr>
              <w:tabs>
                <w:tab w:val="left" w:pos="1324"/>
              </w:tabs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12632953" w14:textId="77777777" w:rsidR="005738D3" w:rsidRDefault="005738D3" w:rsidP="00F36AE0">
            <w:pPr>
              <w:tabs>
                <w:tab w:val="left" w:pos="1324"/>
              </w:tabs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44081663" w14:textId="7B60F9A8" w:rsidR="008D25E6" w:rsidRPr="00651FE5" w:rsidRDefault="008D25E6" w:rsidP="005738D3">
            <w:pPr>
              <w:tabs>
                <w:tab w:val="left" w:pos="1324"/>
              </w:tabs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5738D3" w:rsidRPr="001F4826" w14:paraId="5D1456B2" w14:textId="77777777" w:rsidTr="00273EE2">
        <w:tc>
          <w:tcPr>
            <w:tcW w:w="811" w:type="dxa"/>
          </w:tcPr>
          <w:p w14:paraId="43301151" w14:textId="475CD907" w:rsidR="00C33F3D" w:rsidRPr="005738D3" w:rsidRDefault="00A51111" w:rsidP="00C33F3D">
            <w:pPr>
              <w:jc w:val="center"/>
              <w:rPr>
                <w:rFonts w:eastAsia="Arial" w:cstheme="minorHAnsi"/>
                <w:b/>
                <w:bCs/>
                <w:sz w:val="28"/>
                <w:szCs w:val="28"/>
              </w:rPr>
            </w:pPr>
            <w:r>
              <w:rPr>
                <w:rFonts w:eastAsia="Arial" w:cstheme="minorHAns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844" w:type="dxa"/>
          </w:tcPr>
          <w:p w14:paraId="74B4948A" w14:textId="77777777" w:rsidR="00C33F3D" w:rsidRDefault="00C33F3D" w:rsidP="00C33F3D">
            <w:pPr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 xml:space="preserve">Highway Matters </w:t>
            </w:r>
          </w:p>
          <w:p w14:paraId="28C3B5AA" w14:textId="77777777" w:rsidR="0024199D" w:rsidRPr="006105DE" w:rsidRDefault="0024199D" w:rsidP="0024199D">
            <w:pPr>
              <w:rPr>
                <w:rFonts w:eastAsia="Arial" w:cstheme="minorHAnsi"/>
                <w:sz w:val="28"/>
                <w:szCs w:val="28"/>
              </w:rPr>
            </w:pPr>
            <w:r w:rsidRPr="006105DE">
              <w:rPr>
                <w:rFonts w:eastAsia="Arial" w:cstheme="minorHAnsi"/>
                <w:sz w:val="28"/>
                <w:szCs w:val="28"/>
              </w:rPr>
              <w:t>Mobile Speed Units</w:t>
            </w:r>
          </w:p>
          <w:p w14:paraId="45FB53FB" w14:textId="1FC788CB" w:rsidR="005738D3" w:rsidRDefault="006105DE" w:rsidP="009338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Awaiting installation of posts</w:t>
            </w:r>
            <w:r w:rsidR="00913DBA">
              <w:rPr>
                <w:rFonts w:eastAsia="Arial" w:cstheme="minorHAnsi"/>
                <w:sz w:val="28"/>
                <w:szCs w:val="28"/>
              </w:rPr>
              <w:t xml:space="preserve"> by Highways Department</w:t>
            </w:r>
            <w:r>
              <w:rPr>
                <w:rFonts w:eastAsia="Arial" w:cstheme="minorHAnsi"/>
                <w:sz w:val="28"/>
                <w:szCs w:val="28"/>
              </w:rPr>
              <w:t>.</w:t>
            </w:r>
            <w:r w:rsidR="00913DBA">
              <w:rPr>
                <w:rFonts w:eastAsia="Arial" w:cstheme="minorHAnsi"/>
                <w:sz w:val="28"/>
                <w:szCs w:val="28"/>
              </w:rPr>
              <w:t xml:space="preserve"> Clerk to contact Lyn Parry  for a date.</w:t>
            </w:r>
            <w:r w:rsidR="00F85991">
              <w:rPr>
                <w:rFonts w:eastAsia="Arial" w:cstheme="minorHAnsi"/>
                <w:sz w:val="28"/>
                <w:szCs w:val="28"/>
              </w:rPr>
              <w:t xml:space="preserve"> </w:t>
            </w:r>
            <w:proofErr w:type="spellStart"/>
            <w:r w:rsidR="00392F00">
              <w:rPr>
                <w:rFonts w:eastAsia="Arial" w:cstheme="minorHAnsi"/>
                <w:sz w:val="28"/>
                <w:szCs w:val="28"/>
              </w:rPr>
              <w:t>Councillor</w:t>
            </w:r>
            <w:proofErr w:type="spellEnd"/>
            <w:r w:rsidR="00392F00">
              <w:rPr>
                <w:rFonts w:eastAsia="Arial" w:cstheme="minorHAnsi"/>
                <w:sz w:val="28"/>
                <w:szCs w:val="28"/>
              </w:rPr>
              <w:t xml:space="preserve"> Anita Cartwright to follow up, also Chair to contact Cabinet Member.</w:t>
            </w:r>
          </w:p>
          <w:p w14:paraId="44D7A5CB" w14:textId="1DCF1C36" w:rsidR="00392F00" w:rsidRDefault="00392F00" w:rsidP="009338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Branches overhanging by  </w:t>
            </w:r>
            <w:proofErr w:type="spellStart"/>
            <w:r w:rsidR="001B3E05">
              <w:rPr>
                <w:rFonts w:eastAsia="Arial" w:cstheme="minorHAnsi"/>
                <w:sz w:val="28"/>
                <w:szCs w:val="28"/>
              </w:rPr>
              <w:t>by</w:t>
            </w:r>
            <w:proofErr w:type="spellEnd"/>
            <w:r w:rsidR="001B3E05">
              <w:rPr>
                <w:rFonts w:eastAsia="Arial" w:cstheme="minorHAnsi"/>
                <w:sz w:val="28"/>
                <w:szCs w:val="28"/>
              </w:rPr>
              <w:t xml:space="preserve"> Bridge 144 to be reported to Highways </w:t>
            </w:r>
          </w:p>
          <w:p w14:paraId="26152060" w14:textId="212FE89B" w:rsidR="009338A0" w:rsidRPr="007662EC" w:rsidRDefault="009338A0" w:rsidP="009338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1112496" w14:textId="55D19D92" w:rsidR="00832DDF" w:rsidRDefault="00832DDF" w:rsidP="009936AF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6596DEA0" w14:textId="77777777" w:rsidR="009338A0" w:rsidRDefault="009338A0" w:rsidP="009936AF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4A025997" w14:textId="5CFD2F79" w:rsidR="006B1DD6" w:rsidRDefault="00A14157" w:rsidP="00D0620B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Clerk</w:t>
            </w:r>
            <w:r w:rsidR="00392F00">
              <w:rPr>
                <w:rFonts w:eastAsia="Arial" w:cstheme="minorHAnsi"/>
                <w:sz w:val="28"/>
                <w:szCs w:val="28"/>
              </w:rPr>
              <w:t xml:space="preserve">/Chair </w:t>
            </w:r>
          </w:p>
          <w:p w14:paraId="1387D573" w14:textId="4745CF1C" w:rsidR="00046CB1" w:rsidRPr="00116E2E" w:rsidRDefault="00392F00" w:rsidP="00913DBA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Cllr Cartwright</w:t>
            </w:r>
          </w:p>
        </w:tc>
      </w:tr>
      <w:tr w:rsidR="005738D3" w:rsidRPr="001F4826" w14:paraId="7116EE56" w14:textId="77777777" w:rsidTr="00273EE2">
        <w:tc>
          <w:tcPr>
            <w:tcW w:w="811" w:type="dxa"/>
          </w:tcPr>
          <w:p w14:paraId="3EBADAD8" w14:textId="77777777" w:rsidR="001B3E05" w:rsidRDefault="001B3E05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0CD0417B" w14:textId="2D7A0FBF" w:rsidR="00546CFE" w:rsidRDefault="0000153C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1</w:t>
            </w:r>
            <w:r w:rsidR="002C3C19">
              <w:rPr>
                <w:rFonts w:eastAsia="Arial" w:cstheme="minorHAnsi"/>
                <w:b/>
                <w:sz w:val="28"/>
                <w:szCs w:val="28"/>
              </w:rPr>
              <w:t>2</w:t>
            </w:r>
            <w:r w:rsidR="0067264F">
              <w:rPr>
                <w:rFonts w:eastAsia="Arial" w:cstheme="minorHAnsi"/>
                <w:b/>
                <w:sz w:val="28"/>
                <w:szCs w:val="28"/>
              </w:rPr>
              <w:t>.</w:t>
            </w:r>
          </w:p>
          <w:p w14:paraId="6421EBBA" w14:textId="77777777" w:rsidR="003B0A39" w:rsidRDefault="003B0A39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0555851A" w14:textId="77777777" w:rsidR="003B0A39" w:rsidRDefault="003B0A39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740700F3" w14:textId="77777777" w:rsidR="003B0A39" w:rsidRDefault="003B0A39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2E6C98B" w14:textId="3EA849A2" w:rsidR="003B0A39" w:rsidRDefault="003B0A39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91D90B6" w14:textId="5E456D2F" w:rsidR="00DB4C90" w:rsidRDefault="00DB4C90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287A8076" w14:textId="7E9F0747" w:rsidR="00DB4C90" w:rsidRDefault="00DB4C90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35E73BE2" w14:textId="02F12825" w:rsidR="00DB4C90" w:rsidRDefault="00DB4C90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789DBB26" w14:textId="5621AB59" w:rsidR="00DB4C90" w:rsidRDefault="00DB4C90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64B7608D" w14:textId="235922E0" w:rsidR="00DB4C90" w:rsidRDefault="00DB4C90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2D9BB88D" w14:textId="4A03D682" w:rsidR="00DB4C90" w:rsidRDefault="00DB4C90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049188A" w14:textId="5F3F1B68" w:rsidR="00DB4C90" w:rsidRDefault="00DB4C90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30B443E" w14:textId="3245C1BC" w:rsidR="00DB4C90" w:rsidRDefault="00DB4C90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39262084" w14:textId="06BA2BEB" w:rsidR="00DB4C90" w:rsidRDefault="00DB4C90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2F33802F" w14:textId="7981AB02" w:rsidR="00DB4C90" w:rsidRDefault="00DB4C90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7E8A5B84" w14:textId="1CE5D775" w:rsidR="001B3E05" w:rsidRDefault="001B3E05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38876AC3" w14:textId="3E178AB7" w:rsidR="001B3E05" w:rsidRDefault="001B3E05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28315A16" w14:textId="0859BC09" w:rsidR="001B3E05" w:rsidRDefault="001B3E05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758F6807" w14:textId="1996CEAE" w:rsidR="001B3E05" w:rsidRDefault="001B3E05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9839FAF" w14:textId="5991D86F" w:rsidR="001B3E05" w:rsidRDefault="001B3E05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B290EB0" w14:textId="01255327" w:rsidR="001B3E05" w:rsidRDefault="001B3E05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0FF3B126" w14:textId="12DFB834" w:rsidR="001B3E05" w:rsidRDefault="001B3E05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2BAA671D" w14:textId="434298EB" w:rsidR="001B3E05" w:rsidRDefault="001B3E05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6CF1353D" w14:textId="7C9460CA" w:rsidR="001B3E05" w:rsidRDefault="001B3E05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63521A7E" w14:textId="5FCF5061" w:rsidR="001B3E05" w:rsidRDefault="001B3E05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2F4B75B3" w14:textId="7CEF3368" w:rsidR="001B3E05" w:rsidRDefault="001B3E05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7F9425BF" w14:textId="71791216" w:rsidR="001B3E05" w:rsidRDefault="001B3E05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CB7C004" w14:textId="404E3431" w:rsidR="001B3E05" w:rsidRDefault="001B3E05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335145E" w14:textId="765B2872" w:rsidR="001B3E05" w:rsidRDefault="001B3E05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222B9680" w14:textId="7D39745A" w:rsidR="001B3E05" w:rsidRDefault="001B3E05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2031A851" w14:textId="2C12FC93" w:rsidR="001B3E05" w:rsidRDefault="001B3E05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6F706260" w14:textId="62A29C67" w:rsidR="001B3E05" w:rsidRDefault="001B3E05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2AE403CE" w14:textId="0872CEB4" w:rsidR="001B3E05" w:rsidRDefault="001B3E05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3A927F26" w14:textId="0EC0781C" w:rsidR="003B0A39" w:rsidRDefault="003B0A39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844" w:type="dxa"/>
          </w:tcPr>
          <w:p w14:paraId="0874E1C8" w14:textId="77777777" w:rsidR="001B3E05" w:rsidRDefault="001B3E05" w:rsidP="00C85A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/>
                <w:bCs/>
                <w:sz w:val="28"/>
                <w:szCs w:val="28"/>
              </w:rPr>
            </w:pPr>
          </w:p>
          <w:p w14:paraId="33B8AA81" w14:textId="216A5CBF" w:rsidR="00C85ACE" w:rsidRDefault="0067264F" w:rsidP="00C85A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sz w:val="28"/>
                <w:szCs w:val="28"/>
              </w:rPr>
            </w:pPr>
            <w:proofErr w:type="spellStart"/>
            <w:r w:rsidRPr="0067264F">
              <w:rPr>
                <w:rFonts w:eastAsia="Calibri" w:cstheme="minorHAnsi"/>
                <w:b/>
                <w:bCs/>
                <w:sz w:val="28"/>
                <w:szCs w:val="28"/>
              </w:rPr>
              <w:t>Gilestone</w:t>
            </w:r>
            <w:proofErr w:type="spellEnd"/>
            <w:r w:rsidR="006105DE">
              <w:rPr>
                <w:rFonts w:eastAsia="Calibri" w:cstheme="minorHAnsi"/>
                <w:b/>
                <w:bCs/>
                <w:sz w:val="28"/>
                <w:szCs w:val="28"/>
              </w:rPr>
              <w:t xml:space="preserve"> Farm</w:t>
            </w:r>
            <w:r w:rsidR="006105DE" w:rsidRPr="007F4D84">
              <w:rPr>
                <w:rFonts w:eastAsia="Calibri" w:cstheme="minorHAnsi"/>
                <w:sz w:val="28"/>
                <w:szCs w:val="28"/>
              </w:rPr>
              <w:t xml:space="preserve">- </w:t>
            </w:r>
          </w:p>
          <w:p w14:paraId="36B9A9C6" w14:textId="070679B2" w:rsidR="005B4ECE" w:rsidRDefault="00C85ACE" w:rsidP="00C85A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Cllr F Morris left the room</w:t>
            </w:r>
            <w:r w:rsidR="005B4ECE">
              <w:rPr>
                <w:rFonts w:eastAsia="Calibri" w:cstheme="minorHAnsi"/>
                <w:sz w:val="28"/>
                <w:szCs w:val="28"/>
              </w:rPr>
              <w:t>.</w:t>
            </w:r>
          </w:p>
          <w:p w14:paraId="1E775272" w14:textId="77777777" w:rsidR="001B3E05" w:rsidRDefault="001B3E05" w:rsidP="00C85A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sz w:val="28"/>
                <w:szCs w:val="28"/>
              </w:rPr>
            </w:pPr>
          </w:p>
          <w:p w14:paraId="58AB4CA5" w14:textId="3C07B8F9" w:rsidR="00DB4C90" w:rsidRDefault="00392F00" w:rsidP="00C85A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Karen </w:t>
            </w:r>
            <w:proofErr w:type="spellStart"/>
            <w:r>
              <w:rPr>
                <w:rFonts w:eastAsia="Calibri" w:cstheme="minorHAnsi"/>
                <w:sz w:val="28"/>
                <w:szCs w:val="28"/>
              </w:rPr>
              <w:t>Farrr</w:t>
            </w:r>
            <w:proofErr w:type="spellEnd"/>
            <w:r>
              <w:rPr>
                <w:rFonts w:eastAsia="Calibri" w:cstheme="minorHAnsi"/>
                <w:sz w:val="28"/>
                <w:szCs w:val="28"/>
              </w:rPr>
              <w:t xml:space="preserve"> ha</w:t>
            </w:r>
            <w:r w:rsidR="00DB4C90">
              <w:rPr>
                <w:rFonts w:eastAsia="Calibri" w:cstheme="minorHAnsi"/>
                <w:sz w:val="28"/>
                <w:szCs w:val="28"/>
              </w:rPr>
              <w:t>d</w:t>
            </w:r>
            <w:r>
              <w:rPr>
                <w:rFonts w:eastAsia="Calibri" w:cstheme="minorHAnsi"/>
                <w:sz w:val="28"/>
                <w:szCs w:val="28"/>
              </w:rPr>
              <w:t xml:space="preserve"> forwarded a response she received from the Senedd</w:t>
            </w:r>
            <w:r w:rsidR="00DB4C90">
              <w:rPr>
                <w:rFonts w:eastAsia="Calibri" w:cstheme="minorHAnsi"/>
                <w:sz w:val="28"/>
                <w:szCs w:val="28"/>
              </w:rPr>
              <w:t xml:space="preserve"> dated July 2022. This s</w:t>
            </w:r>
            <w:r>
              <w:rPr>
                <w:rFonts w:eastAsia="Calibri" w:cstheme="minorHAnsi"/>
                <w:sz w:val="28"/>
                <w:szCs w:val="28"/>
              </w:rPr>
              <w:t>tat</w:t>
            </w:r>
            <w:r w:rsidR="00DB4C90">
              <w:rPr>
                <w:rFonts w:eastAsia="Calibri" w:cstheme="minorHAnsi"/>
                <w:sz w:val="28"/>
                <w:szCs w:val="28"/>
              </w:rPr>
              <w:t>ed</w:t>
            </w:r>
            <w:r>
              <w:rPr>
                <w:rFonts w:eastAsia="Calibri" w:cstheme="minorHAnsi"/>
                <w:sz w:val="28"/>
                <w:szCs w:val="28"/>
              </w:rPr>
              <w:t xml:space="preserve"> that as soon as due diligence has been carried out on the business plan from the </w:t>
            </w:r>
            <w:r w:rsidR="00DB4C90">
              <w:rPr>
                <w:rFonts w:eastAsia="Calibri" w:cstheme="minorHAnsi"/>
                <w:sz w:val="28"/>
                <w:szCs w:val="28"/>
              </w:rPr>
              <w:t xml:space="preserve">Man </w:t>
            </w:r>
            <w:r>
              <w:rPr>
                <w:rFonts w:eastAsia="Calibri" w:cstheme="minorHAnsi"/>
                <w:sz w:val="28"/>
                <w:szCs w:val="28"/>
              </w:rPr>
              <w:t>Green</w:t>
            </w:r>
            <w:r w:rsidR="00DB4C90">
              <w:rPr>
                <w:rFonts w:eastAsia="Calibri" w:cstheme="minorHAnsi"/>
                <w:sz w:val="28"/>
                <w:szCs w:val="28"/>
              </w:rPr>
              <w:t>, the Senedd will engage with the Community Council.</w:t>
            </w:r>
          </w:p>
          <w:p w14:paraId="0F4FFA22" w14:textId="259EA795" w:rsidR="00DB4C90" w:rsidRDefault="00DB4C90" w:rsidP="00C85A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lastRenderedPageBreak/>
              <w:t xml:space="preserve">The Working Group comprising of Community </w:t>
            </w:r>
            <w:proofErr w:type="spellStart"/>
            <w:r>
              <w:rPr>
                <w:rFonts w:eastAsia="Calibri" w:cstheme="minorHAnsi"/>
                <w:sz w:val="28"/>
                <w:szCs w:val="28"/>
              </w:rPr>
              <w:t>Councillors</w:t>
            </w:r>
            <w:proofErr w:type="spellEnd"/>
            <w:r>
              <w:rPr>
                <w:rFonts w:eastAsia="Calibri" w:cstheme="minorHAnsi"/>
                <w:sz w:val="28"/>
                <w:szCs w:val="28"/>
              </w:rPr>
              <w:t xml:space="preserve">, residents and business representatives had met to develop a survey to gather local opinions. However,  as not all information is available on which to base their questions it was decided to wait until more information was made available. </w:t>
            </w:r>
          </w:p>
          <w:p w14:paraId="528FD3DF" w14:textId="77777777" w:rsidR="00DD39E4" w:rsidRDefault="00DD39E4" w:rsidP="00C85A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sz w:val="28"/>
                <w:szCs w:val="28"/>
              </w:rPr>
            </w:pPr>
          </w:p>
          <w:p w14:paraId="2A7BE494" w14:textId="4CF44840" w:rsidR="00DD39E4" w:rsidRDefault="00DD39E4" w:rsidP="00C85A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It was reported that Fiona Steward had received threats from a member of the public, the Community Council condones</w:t>
            </w:r>
            <w:r w:rsidR="001B3E05">
              <w:rPr>
                <w:rFonts w:eastAsia="Calibri" w:cstheme="minorHAnsi"/>
                <w:sz w:val="28"/>
                <w:szCs w:val="28"/>
              </w:rPr>
              <w:t xml:space="preserve"> any threatening behavior.</w:t>
            </w:r>
          </w:p>
          <w:p w14:paraId="4A48DF07" w14:textId="0A209D4C" w:rsidR="00DD39E4" w:rsidRDefault="00DD39E4" w:rsidP="00C85A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The Clerk reported she had received a call from the Police asking if the Community Council had received any information concerning unrest within the community as </w:t>
            </w:r>
            <w:r w:rsidR="001B3E05">
              <w:rPr>
                <w:rFonts w:eastAsia="Calibri" w:cstheme="minorHAnsi"/>
                <w:sz w:val="28"/>
                <w:szCs w:val="28"/>
              </w:rPr>
              <w:t>the Police</w:t>
            </w:r>
            <w:r>
              <w:rPr>
                <w:rFonts w:eastAsia="Calibri" w:cstheme="minorHAnsi"/>
                <w:sz w:val="28"/>
                <w:szCs w:val="28"/>
              </w:rPr>
              <w:t xml:space="preserve"> are concerned there may be protests at the Green Man Festival. The Clerk informed the Police that the Community Council are unaware of any planned protests. </w:t>
            </w:r>
          </w:p>
          <w:p w14:paraId="4EA9968C" w14:textId="77777777" w:rsidR="00DD39E4" w:rsidRDefault="00DD39E4" w:rsidP="00C85A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sz w:val="28"/>
                <w:szCs w:val="28"/>
              </w:rPr>
            </w:pPr>
          </w:p>
          <w:p w14:paraId="767CA15B" w14:textId="2B803292" w:rsidR="00DB4C90" w:rsidRDefault="00DB4C90" w:rsidP="00C85A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The </w:t>
            </w:r>
            <w:r w:rsidR="00DD39E4">
              <w:rPr>
                <w:rFonts w:eastAsia="Calibri" w:cstheme="minorHAnsi"/>
                <w:sz w:val="28"/>
                <w:szCs w:val="28"/>
              </w:rPr>
              <w:t xml:space="preserve">Community Council  also received an acknowledgement to its request for a timeline. Awaiting response.  </w:t>
            </w:r>
          </w:p>
          <w:p w14:paraId="14FFF736" w14:textId="1B91AF78" w:rsidR="00C85ACE" w:rsidRDefault="00C85ACE" w:rsidP="00C85A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sz w:val="28"/>
                <w:szCs w:val="28"/>
              </w:rPr>
            </w:pPr>
          </w:p>
          <w:p w14:paraId="3F053D46" w14:textId="0A837986" w:rsidR="00DD39E4" w:rsidRDefault="00DD39E4" w:rsidP="00C85A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Cllr Morris returned to the meeting.</w:t>
            </w:r>
          </w:p>
          <w:p w14:paraId="4F615F58" w14:textId="77777777" w:rsidR="001B3E05" w:rsidRDefault="001B3E05" w:rsidP="009E1A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/>
                <w:sz w:val="28"/>
                <w:szCs w:val="28"/>
              </w:rPr>
            </w:pPr>
          </w:p>
          <w:p w14:paraId="2124A1AF" w14:textId="0567DA6D" w:rsidR="00E74267" w:rsidRPr="00E74267" w:rsidRDefault="00E74267" w:rsidP="00E74267">
            <w:pPr>
              <w:tabs>
                <w:tab w:val="left" w:pos="1360"/>
              </w:tabs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A624E55" w14:textId="77777777" w:rsidR="00DA6460" w:rsidRDefault="00DA6460" w:rsidP="00C62C81">
            <w:pPr>
              <w:rPr>
                <w:rFonts w:eastAsia="Arial" w:cstheme="minorHAnsi"/>
                <w:sz w:val="28"/>
                <w:szCs w:val="28"/>
              </w:rPr>
            </w:pPr>
          </w:p>
          <w:p w14:paraId="29B44097" w14:textId="77777777" w:rsidR="00DA6460" w:rsidRDefault="00DA6460" w:rsidP="00C62C81">
            <w:pPr>
              <w:rPr>
                <w:rFonts w:eastAsia="Arial" w:cstheme="minorHAnsi"/>
                <w:sz w:val="28"/>
                <w:szCs w:val="28"/>
              </w:rPr>
            </w:pPr>
          </w:p>
          <w:p w14:paraId="4AD0A8A6" w14:textId="77777777" w:rsidR="00DA6460" w:rsidRDefault="00DA6460" w:rsidP="00C62C81">
            <w:pPr>
              <w:rPr>
                <w:rFonts w:eastAsia="Arial" w:cstheme="minorHAnsi"/>
                <w:sz w:val="28"/>
                <w:szCs w:val="28"/>
              </w:rPr>
            </w:pPr>
          </w:p>
          <w:p w14:paraId="344D21F6" w14:textId="77777777" w:rsidR="00DA6460" w:rsidRDefault="00DA6460" w:rsidP="00C62C81">
            <w:pPr>
              <w:rPr>
                <w:rFonts w:eastAsia="Arial" w:cstheme="minorHAnsi"/>
                <w:sz w:val="28"/>
                <w:szCs w:val="28"/>
              </w:rPr>
            </w:pPr>
          </w:p>
          <w:p w14:paraId="7C3D5DD0" w14:textId="77777777" w:rsidR="00DA6460" w:rsidRDefault="00DA6460" w:rsidP="00C62C81">
            <w:pPr>
              <w:rPr>
                <w:rFonts w:eastAsia="Arial" w:cstheme="minorHAnsi"/>
                <w:sz w:val="28"/>
                <w:szCs w:val="28"/>
              </w:rPr>
            </w:pPr>
          </w:p>
          <w:p w14:paraId="5F062ED0" w14:textId="77777777" w:rsidR="00D0620B" w:rsidRDefault="00D0620B" w:rsidP="00C62C81">
            <w:pPr>
              <w:rPr>
                <w:rFonts w:eastAsia="Arial" w:cstheme="minorHAnsi"/>
                <w:sz w:val="28"/>
                <w:szCs w:val="28"/>
              </w:rPr>
            </w:pPr>
          </w:p>
          <w:p w14:paraId="056DD921" w14:textId="77777777" w:rsidR="00D0620B" w:rsidRDefault="00D0620B" w:rsidP="00C62C81">
            <w:pPr>
              <w:rPr>
                <w:rFonts w:eastAsia="Arial" w:cstheme="minorHAnsi"/>
                <w:sz w:val="28"/>
                <w:szCs w:val="28"/>
              </w:rPr>
            </w:pPr>
          </w:p>
          <w:p w14:paraId="546582C9" w14:textId="77777777" w:rsidR="00D0620B" w:rsidRDefault="00D0620B" w:rsidP="00C62C81">
            <w:pPr>
              <w:rPr>
                <w:rFonts w:eastAsia="Arial" w:cstheme="minorHAnsi"/>
                <w:sz w:val="28"/>
                <w:szCs w:val="28"/>
              </w:rPr>
            </w:pPr>
          </w:p>
          <w:p w14:paraId="10D62A9A" w14:textId="77777777" w:rsidR="00D0620B" w:rsidRDefault="00D0620B" w:rsidP="00C62C81">
            <w:pPr>
              <w:rPr>
                <w:rFonts w:eastAsia="Arial" w:cstheme="minorHAnsi"/>
                <w:sz w:val="28"/>
                <w:szCs w:val="28"/>
              </w:rPr>
            </w:pPr>
          </w:p>
          <w:p w14:paraId="71706A2C" w14:textId="77777777" w:rsidR="00D0620B" w:rsidRDefault="00D0620B" w:rsidP="00C62C81">
            <w:pPr>
              <w:rPr>
                <w:rFonts w:eastAsia="Arial" w:cstheme="minorHAnsi"/>
                <w:sz w:val="28"/>
                <w:szCs w:val="28"/>
              </w:rPr>
            </w:pPr>
          </w:p>
          <w:p w14:paraId="7C988B18" w14:textId="77777777" w:rsidR="00D0620B" w:rsidRDefault="00D0620B" w:rsidP="00C62C81">
            <w:pPr>
              <w:rPr>
                <w:rFonts w:eastAsia="Arial" w:cstheme="minorHAnsi"/>
                <w:sz w:val="28"/>
                <w:szCs w:val="28"/>
              </w:rPr>
            </w:pPr>
          </w:p>
          <w:p w14:paraId="192100D5" w14:textId="77777777" w:rsidR="00E619E2" w:rsidRDefault="00E619E2" w:rsidP="00C62C81">
            <w:pPr>
              <w:rPr>
                <w:rFonts w:eastAsia="Arial" w:cstheme="minorHAnsi"/>
                <w:sz w:val="28"/>
                <w:szCs w:val="28"/>
              </w:rPr>
            </w:pPr>
          </w:p>
          <w:p w14:paraId="359CDCBE" w14:textId="77777777" w:rsidR="00E74267" w:rsidRPr="00E74267" w:rsidRDefault="00E74267" w:rsidP="00E74267">
            <w:pPr>
              <w:rPr>
                <w:rFonts w:eastAsia="Arial" w:cstheme="minorHAnsi"/>
                <w:sz w:val="28"/>
                <w:szCs w:val="28"/>
              </w:rPr>
            </w:pPr>
          </w:p>
          <w:p w14:paraId="262533A2" w14:textId="77777777" w:rsidR="00E74267" w:rsidRPr="00E74267" w:rsidRDefault="00E74267" w:rsidP="00E74267">
            <w:pPr>
              <w:rPr>
                <w:rFonts w:eastAsia="Arial" w:cstheme="minorHAnsi"/>
                <w:sz w:val="28"/>
                <w:szCs w:val="28"/>
              </w:rPr>
            </w:pPr>
          </w:p>
          <w:p w14:paraId="6BD0C190" w14:textId="77777777" w:rsidR="00E74267" w:rsidRPr="00E74267" w:rsidRDefault="00E74267" w:rsidP="00E74267">
            <w:pPr>
              <w:rPr>
                <w:rFonts w:eastAsia="Arial" w:cstheme="minorHAnsi"/>
                <w:sz w:val="28"/>
                <w:szCs w:val="28"/>
              </w:rPr>
            </w:pPr>
          </w:p>
          <w:p w14:paraId="5CF5E7BC" w14:textId="77777777" w:rsidR="00E74267" w:rsidRPr="00E74267" w:rsidRDefault="00E74267" w:rsidP="00E74267">
            <w:pPr>
              <w:rPr>
                <w:rFonts w:eastAsia="Arial" w:cstheme="minorHAnsi"/>
                <w:sz w:val="28"/>
                <w:szCs w:val="28"/>
              </w:rPr>
            </w:pPr>
          </w:p>
          <w:p w14:paraId="71A5BB72" w14:textId="77777777" w:rsidR="00E74267" w:rsidRPr="00E74267" w:rsidRDefault="00E74267" w:rsidP="00E74267">
            <w:pPr>
              <w:rPr>
                <w:rFonts w:eastAsia="Arial" w:cstheme="minorHAnsi"/>
                <w:sz w:val="28"/>
                <w:szCs w:val="28"/>
              </w:rPr>
            </w:pPr>
          </w:p>
          <w:p w14:paraId="03C9FC54" w14:textId="77777777" w:rsidR="00E74267" w:rsidRPr="00E74267" w:rsidRDefault="00E74267" w:rsidP="00E74267">
            <w:pPr>
              <w:rPr>
                <w:rFonts w:eastAsia="Arial" w:cstheme="minorHAnsi"/>
                <w:sz w:val="28"/>
                <w:szCs w:val="28"/>
              </w:rPr>
            </w:pPr>
          </w:p>
          <w:p w14:paraId="5256B1E0" w14:textId="77777777" w:rsidR="00E74267" w:rsidRDefault="00E74267" w:rsidP="00E74267">
            <w:pPr>
              <w:rPr>
                <w:rFonts w:eastAsia="Arial" w:cstheme="minorHAnsi"/>
                <w:sz w:val="28"/>
                <w:szCs w:val="28"/>
              </w:rPr>
            </w:pPr>
          </w:p>
          <w:p w14:paraId="137DF412" w14:textId="77777777" w:rsidR="00E74267" w:rsidRPr="00E74267" w:rsidRDefault="00E74267" w:rsidP="00E74267">
            <w:pPr>
              <w:rPr>
                <w:rFonts w:eastAsia="Arial" w:cstheme="minorHAnsi"/>
                <w:sz w:val="28"/>
                <w:szCs w:val="28"/>
              </w:rPr>
            </w:pPr>
          </w:p>
          <w:p w14:paraId="118CB936" w14:textId="77777777" w:rsidR="00E74267" w:rsidRDefault="00E74267" w:rsidP="00E74267">
            <w:pPr>
              <w:rPr>
                <w:rFonts w:eastAsia="Arial" w:cstheme="minorHAnsi"/>
                <w:sz w:val="28"/>
                <w:szCs w:val="28"/>
              </w:rPr>
            </w:pPr>
          </w:p>
          <w:p w14:paraId="3D61CCE8" w14:textId="77777777" w:rsidR="00E74267" w:rsidRDefault="00E74267" w:rsidP="00E74267">
            <w:pPr>
              <w:rPr>
                <w:rFonts w:eastAsia="Arial" w:cstheme="minorHAnsi"/>
                <w:sz w:val="28"/>
                <w:szCs w:val="28"/>
              </w:rPr>
            </w:pPr>
          </w:p>
          <w:p w14:paraId="155B77FD" w14:textId="5EAA112D" w:rsidR="00E74267" w:rsidRPr="00E74267" w:rsidRDefault="00E74267" w:rsidP="00E74267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1B3E05" w:rsidRPr="001F4826" w14:paraId="2F14D025" w14:textId="77777777" w:rsidTr="00273EE2">
        <w:trPr>
          <w:trHeight w:val="167"/>
        </w:trPr>
        <w:tc>
          <w:tcPr>
            <w:tcW w:w="811" w:type="dxa"/>
          </w:tcPr>
          <w:p w14:paraId="789B2A26" w14:textId="7480DFCB" w:rsidR="001B3E05" w:rsidRDefault="001B3E05" w:rsidP="00D0470C">
            <w:pPr>
              <w:jc w:val="center"/>
              <w:rPr>
                <w:rFonts w:eastAsia="Arial" w:cstheme="minorHAnsi"/>
                <w:b/>
                <w:bCs/>
                <w:sz w:val="28"/>
                <w:szCs w:val="28"/>
              </w:rPr>
            </w:pPr>
            <w:r>
              <w:rPr>
                <w:rFonts w:eastAsia="Arial" w:cstheme="minorHAnsi"/>
                <w:b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6844" w:type="dxa"/>
          </w:tcPr>
          <w:p w14:paraId="168F863B" w14:textId="49CCC372" w:rsidR="001B3E05" w:rsidRDefault="001B3E05" w:rsidP="001B3E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/>
                <w:sz w:val="28"/>
                <w:szCs w:val="28"/>
              </w:rPr>
            </w:pPr>
            <w:r w:rsidRPr="0067264F">
              <w:rPr>
                <w:rFonts w:eastAsia="Calibri" w:cstheme="minorHAnsi"/>
                <w:b/>
                <w:sz w:val="28"/>
                <w:szCs w:val="28"/>
              </w:rPr>
              <w:t xml:space="preserve">County </w:t>
            </w:r>
            <w:proofErr w:type="spellStart"/>
            <w:r w:rsidRPr="0067264F">
              <w:rPr>
                <w:rFonts w:eastAsia="Calibri" w:cstheme="minorHAnsi"/>
                <w:b/>
                <w:sz w:val="28"/>
                <w:szCs w:val="28"/>
              </w:rPr>
              <w:t>Councillor</w:t>
            </w:r>
            <w:proofErr w:type="spellEnd"/>
            <w:r w:rsidRPr="0067264F">
              <w:rPr>
                <w:rFonts w:eastAsia="Calibri" w:cstheme="minorHAnsi"/>
                <w:b/>
                <w:sz w:val="28"/>
                <w:szCs w:val="28"/>
              </w:rPr>
              <w:t xml:space="preserve"> Report </w:t>
            </w:r>
          </w:p>
          <w:p w14:paraId="4F72DB9B" w14:textId="045FB86E" w:rsidR="001B3E05" w:rsidRDefault="001B3E05" w:rsidP="001B3E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/>
                <w:sz w:val="28"/>
                <w:szCs w:val="28"/>
              </w:rPr>
            </w:pPr>
          </w:p>
          <w:p w14:paraId="1B1D3025" w14:textId="046CD049" w:rsidR="001B3E05" w:rsidRDefault="001B3E05" w:rsidP="001B3E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sz w:val="28"/>
                <w:szCs w:val="28"/>
              </w:rPr>
              <w:t>C</w:t>
            </w:r>
            <w:r w:rsidRPr="003D05E9">
              <w:rPr>
                <w:rFonts w:eastAsia="Calibri" w:cstheme="minorHAnsi"/>
                <w:sz w:val="28"/>
                <w:szCs w:val="28"/>
              </w:rPr>
              <w:t>ouncillor</w:t>
            </w:r>
            <w:proofErr w:type="spellEnd"/>
            <w:r w:rsidRPr="003D05E9">
              <w:rPr>
                <w:rFonts w:eastAsia="Calibri" w:cstheme="minorHAnsi"/>
                <w:sz w:val="28"/>
                <w:szCs w:val="28"/>
              </w:rPr>
              <w:t xml:space="preserve"> Cartwright </w:t>
            </w:r>
            <w:r>
              <w:rPr>
                <w:rFonts w:eastAsia="Calibri" w:cstheme="minorHAnsi"/>
                <w:sz w:val="28"/>
                <w:szCs w:val="28"/>
              </w:rPr>
              <w:t xml:space="preserve">reported </w:t>
            </w:r>
            <w:r w:rsidR="00C2665F">
              <w:rPr>
                <w:rFonts w:eastAsia="Calibri" w:cstheme="minorHAnsi"/>
                <w:sz w:val="28"/>
                <w:szCs w:val="28"/>
              </w:rPr>
              <w:t xml:space="preserve">the prescription pick up service at </w:t>
            </w:r>
            <w:proofErr w:type="spellStart"/>
            <w:r w:rsidR="00C2665F">
              <w:rPr>
                <w:rFonts w:eastAsia="Calibri" w:cstheme="minorHAnsi"/>
                <w:sz w:val="28"/>
                <w:szCs w:val="28"/>
              </w:rPr>
              <w:t>langynidr</w:t>
            </w:r>
            <w:proofErr w:type="spellEnd"/>
            <w:r w:rsidR="00C2665F">
              <w:rPr>
                <w:rFonts w:eastAsia="Calibri" w:cstheme="minorHAnsi"/>
                <w:sz w:val="28"/>
                <w:szCs w:val="28"/>
              </w:rPr>
              <w:t xml:space="preserve"> stores for </w:t>
            </w:r>
            <w:proofErr w:type="spellStart"/>
            <w:r w:rsidR="00C2665F">
              <w:rPr>
                <w:rFonts w:eastAsia="Calibri" w:cstheme="minorHAnsi"/>
                <w:sz w:val="28"/>
                <w:szCs w:val="28"/>
              </w:rPr>
              <w:t>Crickhowel</w:t>
            </w:r>
            <w:proofErr w:type="spellEnd"/>
            <w:r w:rsidR="00C2665F">
              <w:rPr>
                <w:rFonts w:eastAsia="Calibri" w:cstheme="minorHAnsi"/>
                <w:sz w:val="28"/>
                <w:szCs w:val="28"/>
              </w:rPr>
              <w:t xml:space="preserve"> Surgery is to be halted and asked if </w:t>
            </w:r>
            <w:proofErr w:type="spellStart"/>
            <w:r w:rsidR="00C2665F">
              <w:rPr>
                <w:rFonts w:eastAsia="Calibri" w:cstheme="minorHAnsi"/>
                <w:sz w:val="28"/>
                <w:szCs w:val="28"/>
              </w:rPr>
              <w:t>Councillors</w:t>
            </w:r>
            <w:proofErr w:type="spellEnd"/>
            <w:r w:rsidR="00C2665F">
              <w:rPr>
                <w:rFonts w:eastAsia="Calibri" w:cstheme="minorHAnsi"/>
                <w:sz w:val="28"/>
                <w:szCs w:val="28"/>
              </w:rPr>
              <w:t xml:space="preserve"> were aware if local residents would be affected, </w:t>
            </w:r>
            <w:proofErr w:type="spellStart"/>
            <w:r w:rsidR="00C2665F">
              <w:rPr>
                <w:rFonts w:eastAsia="Calibri" w:cstheme="minorHAnsi"/>
                <w:sz w:val="28"/>
                <w:szCs w:val="28"/>
              </w:rPr>
              <w:t>Councillors</w:t>
            </w:r>
            <w:proofErr w:type="spellEnd"/>
            <w:r w:rsidR="00C2665F">
              <w:rPr>
                <w:rFonts w:eastAsia="Calibri" w:cstheme="minorHAnsi"/>
                <w:sz w:val="28"/>
                <w:szCs w:val="28"/>
              </w:rPr>
              <w:t xml:space="preserve"> didn’t believe anyone would be affected.</w:t>
            </w:r>
          </w:p>
          <w:p w14:paraId="31DB194B" w14:textId="6DB4580A" w:rsidR="00C2665F" w:rsidRDefault="00C2665F" w:rsidP="001B3E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Tetra packs such are now able to be recycled with tins and plastics. </w:t>
            </w:r>
          </w:p>
          <w:p w14:paraId="4161869C" w14:textId="4FF7ECF6" w:rsidR="00C2665F" w:rsidRDefault="00C2665F" w:rsidP="001B3E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sz w:val="28"/>
                <w:szCs w:val="28"/>
              </w:rPr>
              <w:t>Councillor</w:t>
            </w:r>
            <w:proofErr w:type="spellEnd"/>
            <w:r>
              <w:rPr>
                <w:rFonts w:eastAsia="Calibri" w:cstheme="minorHAnsi"/>
                <w:sz w:val="28"/>
                <w:szCs w:val="28"/>
              </w:rPr>
              <w:t xml:space="preserve"> Cartwright ha</w:t>
            </w:r>
            <w:r w:rsidR="00576994">
              <w:rPr>
                <w:rFonts w:eastAsia="Calibri" w:cstheme="minorHAnsi"/>
                <w:sz w:val="28"/>
                <w:szCs w:val="28"/>
              </w:rPr>
              <w:t xml:space="preserve">s </w:t>
            </w:r>
            <w:r>
              <w:rPr>
                <w:rFonts w:eastAsia="Calibri" w:cstheme="minorHAnsi"/>
                <w:sz w:val="28"/>
                <w:szCs w:val="28"/>
              </w:rPr>
              <w:t xml:space="preserve">requested additional recycling </w:t>
            </w:r>
            <w:r w:rsidR="00576994">
              <w:rPr>
                <w:rFonts w:eastAsia="Calibri" w:cstheme="minorHAnsi"/>
                <w:sz w:val="28"/>
                <w:szCs w:val="28"/>
              </w:rPr>
              <w:t xml:space="preserve">litter </w:t>
            </w:r>
            <w:r>
              <w:rPr>
                <w:rFonts w:eastAsia="Calibri" w:cstheme="minorHAnsi"/>
                <w:sz w:val="28"/>
                <w:szCs w:val="28"/>
              </w:rPr>
              <w:t xml:space="preserve">bins for </w:t>
            </w:r>
            <w:proofErr w:type="spellStart"/>
            <w:r>
              <w:rPr>
                <w:rFonts w:eastAsia="Calibri" w:cstheme="minorHAnsi"/>
                <w:sz w:val="28"/>
                <w:szCs w:val="28"/>
              </w:rPr>
              <w:t>Talybont</w:t>
            </w:r>
            <w:proofErr w:type="spellEnd"/>
            <w:r>
              <w:rPr>
                <w:rFonts w:eastAsia="Calibri" w:cstheme="minorHAnsi"/>
                <w:sz w:val="28"/>
                <w:szCs w:val="28"/>
              </w:rPr>
              <w:t xml:space="preserve"> Village. </w:t>
            </w:r>
          </w:p>
          <w:p w14:paraId="0E8F052C" w14:textId="586DE5F0" w:rsidR="00576994" w:rsidRDefault="00576994" w:rsidP="005769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Cllr Cartwright continues to support residents and  hopes to hold a surgery in Henderson Hall during September, the Clerk is happy to accompany her. </w:t>
            </w:r>
          </w:p>
          <w:p w14:paraId="43A5B043" w14:textId="1FC624DB" w:rsidR="00576994" w:rsidRPr="00273EE2" w:rsidRDefault="00576994" w:rsidP="001B3E0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sz w:val="28"/>
                <w:szCs w:val="28"/>
              </w:rPr>
            </w:pPr>
          </w:p>
          <w:p w14:paraId="73ACFC65" w14:textId="5E29D316" w:rsidR="001B3E05" w:rsidRDefault="001B3E05" w:rsidP="00FB4034">
            <w:pPr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4E5BB3FD" w14:textId="77777777" w:rsidR="001B3E05" w:rsidRPr="001F4826" w:rsidRDefault="001B3E05" w:rsidP="00D0470C">
            <w:pPr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5738D3" w:rsidRPr="001F4826" w14:paraId="4E0BFCC7" w14:textId="77777777" w:rsidTr="00273EE2">
        <w:trPr>
          <w:trHeight w:val="167"/>
        </w:trPr>
        <w:tc>
          <w:tcPr>
            <w:tcW w:w="811" w:type="dxa"/>
          </w:tcPr>
          <w:p w14:paraId="17FF5892" w14:textId="77777777" w:rsidR="003D05E9" w:rsidRDefault="003D05E9" w:rsidP="00D0470C">
            <w:pPr>
              <w:jc w:val="center"/>
              <w:rPr>
                <w:rFonts w:eastAsia="Arial" w:cstheme="minorHAnsi"/>
                <w:b/>
                <w:bCs/>
                <w:sz w:val="28"/>
                <w:szCs w:val="28"/>
              </w:rPr>
            </w:pPr>
          </w:p>
          <w:p w14:paraId="59E28815" w14:textId="5493CF0C" w:rsidR="001D00D5" w:rsidRPr="0067264F" w:rsidRDefault="0067264F" w:rsidP="00D0470C">
            <w:pPr>
              <w:jc w:val="center"/>
              <w:rPr>
                <w:rFonts w:eastAsia="Arial" w:cstheme="minorHAnsi"/>
                <w:b/>
                <w:bCs/>
                <w:sz w:val="28"/>
                <w:szCs w:val="28"/>
              </w:rPr>
            </w:pPr>
            <w:r w:rsidRPr="0067264F">
              <w:rPr>
                <w:rFonts w:eastAsia="Arial" w:cstheme="minorHAnsi"/>
                <w:b/>
                <w:bCs/>
                <w:sz w:val="28"/>
                <w:szCs w:val="28"/>
              </w:rPr>
              <w:t xml:space="preserve"> 1</w:t>
            </w:r>
            <w:r w:rsidR="0000153C">
              <w:rPr>
                <w:rFonts w:eastAsia="Arial"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844" w:type="dxa"/>
          </w:tcPr>
          <w:p w14:paraId="1B9DFB51" w14:textId="77777777" w:rsidR="003D05E9" w:rsidRDefault="003D05E9" w:rsidP="00FB4034">
            <w:pPr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</w:p>
          <w:p w14:paraId="7FEF2646" w14:textId="39F58938" w:rsidR="001F0728" w:rsidRDefault="0067264F" w:rsidP="00FB4034">
            <w:pPr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eastAsia="Calibri" w:cstheme="minorHAnsi"/>
                <w:b/>
                <w:sz w:val="28"/>
                <w:szCs w:val="28"/>
                <w:u w:val="single"/>
              </w:rPr>
              <w:t>Applicatins</w:t>
            </w:r>
            <w:proofErr w:type="spellEnd"/>
            <w:r>
              <w:rPr>
                <w:rFonts w:eastAsia="Calibri" w:cstheme="minorHAnsi"/>
                <w:b/>
                <w:sz w:val="28"/>
                <w:szCs w:val="28"/>
                <w:u w:val="single"/>
              </w:rPr>
              <w:t xml:space="preserve"> for Planning Consent</w:t>
            </w:r>
          </w:p>
          <w:p w14:paraId="668F9FA5" w14:textId="77777777" w:rsidR="00EF60F9" w:rsidRDefault="00EF60F9" w:rsidP="00BB51A1">
            <w:pPr>
              <w:rPr>
                <w:rFonts w:eastAsia="Arial" w:cstheme="minorHAnsi"/>
                <w:sz w:val="28"/>
                <w:szCs w:val="28"/>
              </w:rPr>
            </w:pPr>
          </w:p>
          <w:p w14:paraId="17539DFA" w14:textId="77777777" w:rsidR="005B4ECE" w:rsidRDefault="005B4ECE" w:rsidP="00BB51A1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No applications received</w:t>
            </w:r>
          </w:p>
          <w:p w14:paraId="628B7FAB" w14:textId="4343B3C0" w:rsidR="005B4ECE" w:rsidRPr="00BB51A1" w:rsidRDefault="005B4ECE" w:rsidP="00BB51A1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CADAE7F" w14:textId="77777777" w:rsidR="001D00D5" w:rsidRPr="001F4826" w:rsidRDefault="001D00D5" w:rsidP="00D0470C">
            <w:pPr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364D80" w:rsidRPr="001F4826" w14:paraId="2FB662BE" w14:textId="77777777" w:rsidTr="00273EE2">
        <w:trPr>
          <w:trHeight w:val="167"/>
        </w:trPr>
        <w:tc>
          <w:tcPr>
            <w:tcW w:w="811" w:type="dxa"/>
          </w:tcPr>
          <w:p w14:paraId="2D40A8B7" w14:textId="77777777" w:rsidR="00C30E36" w:rsidRDefault="00C30E36" w:rsidP="00D0470C">
            <w:pPr>
              <w:jc w:val="center"/>
              <w:rPr>
                <w:rFonts w:eastAsia="Arial" w:cstheme="minorHAnsi"/>
                <w:b/>
                <w:bCs/>
                <w:sz w:val="28"/>
                <w:szCs w:val="28"/>
              </w:rPr>
            </w:pPr>
          </w:p>
          <w:p w14:paraId="2838D235" w14:textId="6CA4387F" w:rsidR="00364D80" w:rsidRPr="00CA4BDC" w:rsidRDefault="00364D80" w:rsidP="00D0470C">
            <w:pPr>
              <w:jc w:val="center"/>
              <w:rPr>
                <w:rFonts w:eastAsia="Arial" w:cstheme="minorHAnsi"/>
                <w:b/>
                <w:bCs/>
                <w:sz w:val="28"/>
                <w:szCs w:val="28"/>
              </w:rPr>
            </w:pPr>
            <w:r>
              <w:rPr>
                <w:rFonts w:eastAsia="Arial" w:cstheme="minorHAns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844" w:type="dxa"/>
          </w:tcPr>
          <w:p w14:paraId="4560AF9E" w14:textId="77777777" w:rsidR="00C30E36" w:rsidRDefault="00C30E36" w:rsidP="00C44414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</w:p>
          <w:p w14:paraId="1FDB9EDE" w14:textId="5E1E243A" w:rsidR="00364D80" w:rsidRDefault="00364D80" w:rsidP="00C44414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 xml:space="preserve">Camping at Upper </w:t>
            </w:r>
            <w:proofErr w:type="spellStart"/>
            <w: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>Talybryn</w:t>
            </w:r>
            <w:proofErr w:type="spellEnd"/>
            <w: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>-</w:t>
            </w:r>
          </w:p>
          <w:p w14:paraId="26E50343" w14:textId="7FADD7C9" w:rsidR="00C30E36" w:rsidRPr="00A65AD3" w:rsidRDefault="00364D80" w:rsidP="005B4ECE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  <w:r w:rsidRPr="00364D80">
              <w:rPr>
                <w:rFonts w:eastAsia="Arial" w:cstheme="minorHAnsi"/>
                <w:sz w:val="28"/>
                <w:szCs w:val="28"/>
              </w:rPr>
              <w:t xml:space="preserve">In the absence of </w:t>
            </w:r>
            <w:proofErr w:type="spellStart"/>
            <w:r w:rsidRPr="00364D80">
              <w:rPr>
                <w:rFonts w:eastAsia="Arial" w:cstheme="minorHAnsi"/>
                <w:sz w:val="28"/>
                <w:szCs w:val="28"/>
              </w:rPr>
              <w:t>Councillor</w:t>
            </w:r>
            <w:proofErr w:type="spellEnd"/>
            <w:r w:rsidRPr="00364D80">
              <w:rPr>
                <w:rFonts w:eastAsia="Arial" w:cstheme="minorHAnsi"/>
                <w:sz w:val="28"/>
                <w:szCs w:val="28"/>
              </w:rPr>
              <w:t xml:space="preserve"> Short it was agreed to </w:t>
            </w:r>
            <w:r w:rsidR="005B4ECE">
              <w:rPr>
                <w:rFonts w:eastAsia="Arial" w:cstheme="minorHAnsi"/>
                <w:sz w:val="28"/>
                <w:szCs w:val="28"/>
              </w:rPr>
              <w:t>remove this item from the agenda.</w:t>
            </w:r>
          </w:p>
        </w:tc>
        <w:tc>
          <w:tcPr>
            <w:tcW w:w="1560" w:type="dxa"/>
          </w:tcPr>
          <w:p w14:paraId="3ABAEA2C" w14:textId="77777777" w:rsidR="00364D80" w:rsidRPr="001F4826" w:rsidRDefault="00364D80" w:rsidP="00D0470C">
            <w:pPr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364D80" w:rsidRPr="001F4826" w14:paraId="47706272" w14:textId="77777777" w:rsidTr="00273EE2">
        <w:trPr>
          <w:trHeight w:val="167"/>
        </w:trPr>
        <w:tc>
          <w:tcPr>
            <w:tcW w:w="811" w:type="dxa"/>
          </w:tcPr>
          <w:p w14:paraId="0F10D9FE" w14:textId="77777777" w:rsidR="008153C1" w:rsidRDefault="008153C1" w:rsidP="00D0470C">
            <w:pPr>
              <w:jc w:val="center"/>
              <w:rPr>
                <w:rFonts w:eastAsia="Arial" w:cstheme="minorHAnsi"/>
                <w:b/>
                <w:bCs/>
                <w:sz w:val="28"/>
                <w:szCs w:val="28"/>
              </w:rPr>
            </w:pPr>
          </w:p>
          <w:p w14:paraId="2F3883BA" w14:textId="77777777" w:rsidR="008153C1" w:rsidRDefault="008153C1" w:rsidP="00D0470C">
            <w:pPr>
              <w:jc w:val="center"/>
              <w:rPr>
                <w:rFonts w:eastAsia="Arial" w:cstheme="minorHAnsi"/>
                <w:b/>
                <w:bCs/>
                <w:sz w:val="28"/>
                <w:szCs w:val="28"/>
              </w:rPr>
            </w:pPr>
          </w:p>
          <w:p w14:paraId="57E151B5" w14:textId="14878CFD" w:rsidR="00364D80" w:rsidRPr="00CA4BDC" w:rsidRDefault="00364D80" w:rsidP="00D0470C">
            <w:pPr>
              <w:jc w:val="center"/>
              <w:rPr>
                <w:rFonts w:eastAsia="Arial" w:cstheme="minorHAnsi"/>
                <w:b/>
                <w:bCs/>
                <w:sz w:val="28"/>
                <w:szCs w:val="28"/>
              </w:rPr>
            </w:pPr>
            <w:r>
              <w:rPr>
                <w:rFonts w:eastAsia="Arial" w:cstheme="minorHAns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6844" w:type="dxa"/>
          </w:tcPr>
          <w:p w14:paraId="0C9C0785" w14:textId="77777777" w:rsidR="008153C1" w:rsidRDefault="008153C1" w:rsidP="00C44414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</w:p>
          <w:p w14:paraId="1EDA5672" w14:textId="77777777" w:rsidR="008153C1" w:rsidRDefault="008153C1" w:rsidP="00C44414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</w:p>
          <w:p w14:paraId="48563F04" w14:textId="7CD7604F" w:rsidR="00364D80" w:rsidRDefault="002C3C19" w:rsidP="00C44414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 xml:space="preserve">General upkeep of </w:t>
            </w:r>
            <w:proofErr w:type="spellStart"/>
            <w: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>Talybont</w:t>
            </w:r>
            <w:proofErr w:type="spellEnd"/>
            <w: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14:paraId="6D96B76C" w14:textId="4A07ACD6" w:rsidR="005D025B" w:rsidRDefault="005D025B" w:rsidP="00C44414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</w:p>
          <w:p w14:paraId="48ED7341" w14:textId="247F27C3" w:rsidR="00364D80" w:rsidRDefault="005D025B" w:rsidP="005D025B">
            <w:pPr>
              <w:rPr>
                <w:rFonts w:eastAsia="Arial" w:cstheme="minorHAnsi"/>
                <w:sz w:val="28"/>
                <w:szCs w:val="28"/>
              </w:rPr>
            </w:pPr>
            <w:r w:rsidRPr="005D025B">
              <w:rPr>
                <w:rFonts w:eastAsia="Arial" w:cstheme="minorHAnsi"/>
                <w:sz w:val="28"/>
                <w:szCs w:val="28"/>
              </w:rPr>
              <w:t xml:space="preserve">Cllr Morris raised concerns </w:t>
            </w:r>
            <w:r>
              <w:rPr>
                <w:rFonts w:eastAsia="Arial" w:cstheme="minorHAnsi"/>
                <w:sz w:val="28"/>
                <w:szCs w:val="28"/>
              </w:rPr>
              <w:t xml:space="preserve">around the general upkeep of 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Talybont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 Village around the lack of litter bins and the increased amount of litter left in the village and along the canal towpath.</w:t>
            </w:r>
            <w:r w:rsidR="00FE10DE">
              <w:rPr>
                <w:rFonts w:eastAsia="Arial" w:cstheme="minorHAnsi"/>
                <w:sz w:val="28"/>
                <w:szCs w:val="28"/>
              </w:rPr>
              <w:t xml:space="preserve"> </w:t>
            </w:r>
            <w:r>
              <w:rPr>
                <w:rFonts w:eastAsia="Arial" w:cstheme="minorHAnsi"/>
                <w:sz w:val="28"/>
                <w:szCs w:val="28"/>
              </w:rPr>
              <w:t xml:space="preserve">Cllr </w:t>
            </w:r>
            <w:r w:rsidR="00FE10DE">
              <w:rPr>
                <w:rFonts w:eastAsia="Arial" w:cstheme="minorHAnsi"/>
                <w:sz w:val="28"/>
                <w:szCs w:val="28"/>
              </w:rPr>
              <w:t>C</w:t>
            </w:r>
            <w:r>
              <w:rPr>
                <w:rFonts w:eastAsia="Arial" w:cstheme="minorHAnsi"/>
                <w:sz w:val="28"/>
                <w:szCs w:val="28"/>
              </w:rPr>
              <w:t>artwright had been informed by PCC there are 7 litter bins already serving the village.</w:t>
            </w:r>
            <w:r w:rsidR="00FE10DE">
              <w:rPr>
                <w:rFonts w:eastAsia="Arial" w:cstheme="minorHAnsi"/>
                <w:sz w:val="28"/>
                <w:szCs w:val="28"/>
              </w:rPr>
              <w:t xml:space="preserve"> Cllr Cartwright will look into the issue. </w:t>
            </w:r>
          </w:p>
          <w:p w14:paraId="3D252B19" w14:textId="5037A309" w:rsidR="00FE10DE" w:rsidRDefault="00FE10DE" w:rsidP="005D025B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Cllr Morris also raised the </w:t>
            </w:r>
            <w:r w:rsidR="006F6B80">
              <w:rPr>
                <w:rFonts w:eastAsia="Arial" w:cstheme="minorHAnsi"/>
                <w:sz w:val="28"/>
                <w:szCs w:val="28"/>
              </w:rPr>
              <w:t xml:space="preserve">issue </w:t>
            </w:r>
            <w:r>
              <w:rPr>
                <w:rFonts w:eastAsia="Arial" w:cstheme="minorHAnsi"/>
                <w:sz w:val="28"/>
                <w:szCs w:val="28"/>
              </w:rPr>
              <w:t xml:space="preserve"> of weeds and overgrowth on the foot paths and pavements along Station Road an</w:t>
            </w:r>
            <w:r w:rsidR="00E00F96">
              <w:rPr>
                <w:rFonts w:eastAsia="Arial" w:cstheme="minorHAnsi"/>
                <w:sz w:val="28"/>
                <w:szCs w:val="28"/>
              </w:rPr>
              <w:t>d</w:t>
            </w:r>
            <w:r>
              <w:rPr>
                <w:rFonts w:eastAsia="Arial" w:cstheme="minorHAnsi"/>
                <w:sz w:val="28"/>
                <w:szCs w:val="28"/>
              </w:rPr>
              <w:t xml:space="preserve"> throughout the village. Clerk to</w:t>
            </w:r>
            <w:r w:rsidR="00E00F96">
              <w:rPr>
                <w:rFonts w:eastAsia="Arial" w:cstheme="minorHAnsi"/>
                <w:sz w:val="28"/>
                <w:szCs w:val="28"/>
              </w:rPr>
              <w:t xml:space="preserve"> write</w:t>
            </w:r>
            <w:r>
              <w:rPr>
                <w:rFonts w:eastAsia="Arial" w:cstheme="minorHAnsi"/>
                <w:sz w:val="28"/>
                <w:szCs w:val="28"/>
              </w:rPr>
              <w:t xml:space="preserve"> to </w:t>
            </w:r>
            <w:r w:rsidR="00E00F96">
              <w:rPr>
                <w:rFonts w:eastAsia="Arial" w:cstheme="minorHAnsi"/>
                <w:sz w:val="28"/>
                <w:szCs w:val="28"/>
              </w:rPr>
              <w:t>Highways.</w:t>
            </w: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7A08799F" w14:textId="46C9DB43" w:rsidR="005D025B" w:rsidRPr="00A65AD3" w:rsidRDefault="005D025B" w:rsidP="005D025B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2DEF9581" w14:textId="77777777" w:rsidR="00364D80" w:rsidRDefault="00364D80" w:rsidP="00D0470C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5787B80E" w14:textId="77777777" w:rsidR="00012AC6" w:rsidRDefault="00012AC6" w:rsidP="00D0470C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5F47715C" w14:textId="77777777" w:rsidR="00012AC6" w:rsidRDefault="00012AC6" w:rsidP="00D0470C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44F66673" w14:textId="77777777" w:rsidR="00012AC6" w:rsidRDefault="00012AC6" w:rsidP="00D0470C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72E230FD" w14:textId="77777777" w:rsidR="00012AC6" w:rsidRDefault="00012AC6" w:rsidP="00D0470C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0920A138" w14:textId="77777777" w:rsidR="00E00F96" w:rsidRPr="00E00F96" w:rsidRDefault="00E00F96" w:rsidP="00E00F96">
            <w:pPr>
              <w:rPr>
                <w:rFonts w:eastAsia="Arial" w:cstheme="minorHAnsi"/>
                <w:sz w:val="28"/>
                <w:szCs w:val="28"/>
              </w:rPr>
            </w:pPr>
          </w:p>
          <w:p w14:paraId="738A3028" w14:textId="77777777" w:rsidR="00E00F96" w:rsidRPr="00E00F96" w:rsidRDefault="00E00F96" w:rsidP="00E00F96">
            <w:pPr>
              <w:rPr>
                <w:rFonts w:eastAsia="Arial" w:cstheme="minorHAnsi"/>
                <w:sz w:val="28"/>
                <w:szCs w:val="28"/>
              </w:rPr>
            </w:pPr>
          </w:p>
          <w:p w14:paraId="4EA1E041" w14:textId="642A2953" w:rsidR="00E00F96" w:rsidRPr="00E00F96" w:rsidRDefault="00E00F96" w:rsidP="00E00F96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Cllr Cartwright</w:t>
            </w:r>
          </w:p>
          <w:p w14:paraId="2D528203" w14:textId="77777777" w:rsidR="00E00F96" w:rsidRDefault="00E00F96" w:rsidP="00E00F96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4965254F" w14:textId="77777777" w:rsidR="00E00F96" w:rsidRDefault="00E00F96" w:rsidP="00E00F96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322EC60B" w14:textId="139D2EE1" w:rsidR="00E00F96" w:rsidRPr="00E00F96" w:rsidRDefault="00E00F96" w:rsidP="00E00F96">
            <w:pPr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Clerk</w:t>
            </w:r>
          </w:p>
        </w:tc>
      </w:tr>
      <w:tr w:rsidR="005738D3" w:rsidRPr="001F4826" w14:paraId="337B727B" w14:textId="77777777" w:rsidTr="00273EE2">
        <w:trPr>
          <w:trHeight w:val="167"/>
        </w:trPr>
        <w:tc>
          <w:tcPr>
            <w:tcW w:w="811" w:type="dxa"/>
          </w:tcPr>
          <w:p w14:paraId="39E22080" w14:textId="77777777" w:rsidR="009338A0" w:rsidRDefault="009338A0" w:rsidP="00F54B5B">
            <w:pPr>
              <w:jc w:val="center"/>
              <w:rPr>
                <w:rFonts w:eastAsia="Arial" w:cstheme="minorHAnsi"/>
                <w:b/>
                <w:bCs/>
                <w:sz w:val="28"/>
                <w:szCs w:val="28"/>
              </w:rPr>
            </w:pPr>
          </w:p>
          <w:p w14:paraId="79D38639" w14:textId="67E7923D" w:rsidR="00F54B5B" w:rsidRPr="002C3C19" w:rsidRDefault="002C3C19" w:rsidP="00F54B5B">
            <w:pPr>
              <w:jc w:val="center"/>
              <w:rPr>
                <w:rFonts w:eastAsia="Arial" w:cstheme="minorHAnsi"/>
                <w:b/>
                <w:bCs/>
                <w:sz w:val="28"/>
                <w:szCs w:val="28"/>
              </w:rPr>
            </w:pPr>
            <w:r w:rsidRPr="002C3C19">
              <w:rPr>
                <w:rFonts w:eastAsia="Arial" w:cstheme="minorHAns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6844" w:type="dxa"/>
          </w:tcPr>
          <w:p w14:paraId="0F7B8E69" w14:textId="77777777" w:rsidR="00F41F48" w:rsidRDefault="00F41F48" w:rsidP="00C44414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</w:p>
          <w:p w14:paraId="76929831" w14:textId="6DDE0736" w:rsidR="00CA4BDC" w:rsidRDefault="00CA4BDC" w:rsidP="00C44414">
            <w:pPr>
              <w:rPr>
                <w:rFonts w:eastAsia="Arial" w:cstheme="minorHAnsi"/>
                <w:sz w:val="28"/>
                <w:szCs w:val="28"/>
              </w:rPr>
            </w:pPr>
            <w:r w:rsidRPr="00A65AD3"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>Community Council Assets</w:t>
            </w:r>
          </w:p>
          <w:p w14:paraId="69B53480" w14:textId="0B3543D6" w:rsidR="007448E8" w:rsidRDefault="00AA17BF" w:rsidP="00372D39">
            <w:pPr>
              <w:pStyle w:val="ListParagraph"/>
              <w:numPr>
                <w:ilvl w:val="0"/>
                <w:numId w:val="29"/>
              </w:numPr>
              <w:ind w:left="317" w:hanging="317"/>
              <w:rPr>
                <w:rFonts w:eastAsia="Arial" w:cstheme="minorHAnsi"/>
                <w:sz w:val="28"/>
                <w:szCs w:val="28"/>
              </w:rPr>
            </w:pPr>
            <w:r w:rsidRPr="000C19EE">
              <w:rPr>
                <w:rFonts w:eastAsia="Arial" w:cstheme="minorHAnsi"/>
                <w:sz w:val="28"/>
                <w:szCs w:val="28"/>
              </w:rPr>
              <w:t>Play equipment –</w:t>
            </w:r>
            <w:proofErr w:type="spellStart"/>
            <w:r w:rsidR="006F666B">
              <w:rPr>
                <w:rFonts w:eastAsia="Arial" w:cstheme="minorHAnsi"/>
                <w:sz w:val="28"/>
                <w:szCs w:val="28"/>
              </w:rPr>
              <w:t>Councillors</w:t>
            </w:r>
            <w:proofErr w:type="spellEnd"/>
            <w:r w:rsidR="006F666B">
              <w:rPr>
                <w:rFonts w:eastAsia="Arial" w:cstheme="minorHAnsi"/>
                <w:sz w:val="28"/>
                <w:szCs w:val="28"/>
              </w:rPr>
              <w:t xml:space="preserve"> and the  </w:t>
            </w:r>
            <w:r w:rsidR="00FA2F03">
              <w:rPr>
                <w:rFonts w:eastAsia="Arial" w:cstheme="minorHAnsi"/>
                <w:sz w:val="28"/>
                <w:szCs w:val="28"/>
              </w:rPr>
              <w:t>Caretaker</w:t>
            </w:r>
            <w:r w:rsidR="006F666B">
              <w:rPr>
                <w:rFonts w:eastAsia="Arial" w:cstheme="minorHAnsi"/>
                <w:sz w:val="28"/>
                <w:szCs w:val="28"/>
              </w:rPr>
              <w:t xml:space="preserve"> ha</w:t>
            </w:r>
            <w:r w:rsidR="000F2EE8">
              <w:rPr>
                <w:rFonts w:eastAsia="Arial" w:cstheme="minorHAnsi"/>
                <w:sz w:val="28"/>
                <w:szCs w:val="28"/>
              </w:rPr>
              <w:t>ve</w:t>
            </w:r>
            <w:r w:rsidR="006F666B">
              <w:rPr>
                <w:rFonts w:eastAsia="Arial" w:cstheme="minorHAnsi"/>
                <w:sz w:val="28"/>
                <w:szCs w:val="28"/>
              </w:rPr>
              <w:t xml:space="preserve"> carried out their </w:t>
            </w:r>
            <w:r w:rsidR="001019F0">
              <w:rPr>
                <w:rFonts w:eastAsia="Arial" w:cstheme="minorHAnsi"/>
                <w:sz w:val="28"/>
                <w:szCs w:val="28"/>
              </w:rPr>
              <w:t xml:space="preserve">scheduled </w:t>
            </w:r>
            <w:r w:rsidR="006F666B">
              <w:rPr>
                <w:rFonts w:eastAsia="Arial" w:cstheme="minorHAnsi"/>
                <w:sz w:val="28"/>
                <w:szCs w:val="28"/>
              </w:rPr>
              <w:t>inspections and forwarded their reports</w:t>
            </w:r>
            <w:r w:rsidR="000F0E98">
              <w:rPr>
                <w:rFonts w:eastAsia="Arial" w:cstheme="minorHAnsi"/>
                <w:sz w:val="28"/>
                <w:szCs w:val="28"/>
              </w:rPr>
              <w:t>.</w:t>
            </w:r>
            <w:r w:rsidR="00B031C9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462E1C">
              <w:rPr>
                <w:rFonts w:eastAsia="Arial" w:cstheme="minorHAnsi"/>
                <w:sz w:val="28"/>
                <w:szCs w:val="28"/>
              </w:rPr>
              <w:t>The caretaker highlighted the</w:t>
            </w:r>
            <w:r w:rsidR="00E00F96">
              <w:rPr>
                <w:rFonts w:eastAsia="Arial" w:cstheme="minorHAnsi"/>
                <w:sz w:val="28"/>
                <w:szCs w:val="28"/>
              </w:rPr>
              <w:t xml:space="preserve"> boot </w:t>
            </w:r>
            <w:r w:rsidR="00462E1C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D963BC">
              <w:rPr>
                <w:rFonts w:eastAsia="Arial" w:cstheme="minorHAnsi"/>
                <w:sz w:val="28"/>
                <w:szCs w:val="28"/>
              </w:rPr>
              <w:t>brush</w:t>
            </w:r>
            <w:r w:rsidR="00E00F96">
              <w:rPr>
                <w:rFonts w:eastAsia="Arial" w:cstheme="minorHAnsi"/>
                <w:sz w:val="28"/>
                <w:szCs w:val="28"/>
              </w:rPr>
              <w:t xml:space="preserve"> cleaners </w:t>
            </w:r>
            <w:r w:rsidR="00D963BC">
              <w:rPr>
                <w:rFonts w:eastAsia="Arial" w:cstheme="minorHAnsi"/>
                <w:sz w:val="28"/>
                <w:szCs w:val="28"/>
              </w:rPr>
              <w:t xml:space="preserve">at the tennis courts </w:t>
            </w:r>
            <w:r w:rsidR="00462E1C">
              <w:rPr>
                <w:rFonts w:eastAsia="Arial" w:cstheme="minorHAnsi"/>
                <w:sz w:val="28"/>
                <w:szCs w:val="28"/>
              </w:rPr>
              <w:t xml:space="preserve">were worn, Cllr Thomas to inform Foley to add to their work </w:t>
            </w:r>
            <w:proofErr w:type="spellStart"/>
            <w:r w:rsidR="00462E1C">
              <w:rPr>
                <w:rFonts w:eastAsia="Arial" w:cstheme="minorHAnsi"/>
                <w:sz w:val="28"/>
                <w:szCs w:val="28"/>
              </w:rPr>
              <w:t>programe</w:t>
            </w:r>
            <w:proofErr w:type="spellEnd"/>
            <w:r w:rsidR="00462E1C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B031C9">
              <w:rPr>
                <w:rFonts w:eastAsia="Arial" w:cstheme="minorHAnsi"/>
                <w:sz w:val="28"/>
                <w:szCs w:val="28"/>
              </w:rPr>
              <w:t xml:space="preserve">                          </w:t>
            </w:r>
          </w:p>
          <w:p w14:paraId="5FF49360" w14:textId="77777777" w:rsidR="00944C11" w:rsidRDefault="00944C11" w:rsidP="00B031C9">
            <w:pPr>
              <w:tabs>
                <w:tab w:val="left" w:pos="2230"/>
              </w:tabs>
              <w:ind w:left="317"/>
              <w:rPr>
                <w:rFonts w:eastAsia="Arial" w:cstheme="minorHAnsi"/>
                <w:sz w:val="28"/>
                <w:szCs w:val="28"/>
              </w:rPr>
            </w:pPr>
          </w:p>
          <w:p w14:paraId="508ED196" w14:textId="17C0AD6D" w:rsidR="00944C11" w:rsidRPr="00E00F96" w:rsidRDefault="00EF60F9" w:rsidP="00E54B8C">
            <w:pPr>
              <w:pStyle w:val="ListParagraph"/>
              <w:numPr>
                <w:ilvl w:val="0"/>
                <w:numId w:val="29"/>
              </w:numPr>
              <w:tabs>
                <w:tab w:val="left" w:pos="2230"/>
              </w:tabs>
              <w:rPr>
                <w:rFonts w:eastAsia="Arial" w:cstheme="minorHAnsi"/>
                <w:sz w:val="28"/>
                <w:szCs w:val="28"/>
              </w:rPr>
            </w:pPr>
            <w:r w:rsidRPr="00E00F96">
              <w:rPr>
                <w:rFonts w:eastAsia="Arial" w:cstheme="minorHAnsi"/>
                <w:sz w:val="28"/>
                <w:szCs w:val="28"/>
              </w:rPr>
              <w:t xml:space="preserve">Tennis Courts - </w:t>
            </w:r>
            <w:r w:rsidR="00F85991" w:rsidRPr="00E00F96">
              <w:rPr>
                <w:rFonts w:eastAsia="Arial" w:cstheme="minorHAnsi"/>
                <w:sz w:val="28"/>
                <w:szCs w:val="28"/>
              </w:rPr>
              <w:t xml:space="preserve">The Quote from Folly has been </w:t>
            </w:r>
            <w:r w:rsidR="00364D80" w:rsidRPr="00E00F96">
              <w:rPr>
                <w:rFonts w:eastAsia="Arial" w:cstheme="minorHAnsi"/>
                <w:sz w:val="28"/>
                <w:szCs w:val="28"/>
              </w:rPr>
              <w:t xml:space="preserve">   </w:t>
            </w:r>
            <w:r w:rsidR="00F85991" w:rsidRPr="00E00F96">
              <w:rPr>
                <w:rFonts w:eastAsia="Arial" w:cstheme="minorHAnsi"/>
                <w:sz w:val="28"/>
                <w:szCs w:val="28"/>
              </w:rPr>
              <w:t xml:space="preserve">accepted. Cllr Thomas to </w:t>
            </w:r>
            <w:proofErr w:type="spellStart"/>
            <w:r w:rsidR="00FE10DE" w:rsidRPr="00E00F96">
              <w:rPr>
                <w:rFonts w:eastAsia="Arial" w:cstheme="minorHAnsi"/>
                <w:sz w:val="28"/>
                <w:szCs w:val="28"/>
              </w:rPr>
              <w:t>organise</w:t>
            </w:r>
            <w:proofErr w:type="spellEnd"/>
            <w:r w:rsidR="00E00F96" w:rsidRPr="00E00F96">
              <w:rPr>
                <w:rFonts w:eastAsia="Arial" w:cstheme="minorHAnsi"/>
                <w:sz w:val="28"/>
                <w:szCs w:val="28"/>
              </w:rPr>
              <w:t>.</w:t>
            </w:r>
          </w:p>
          <w:p w14:paraId="4B46E151" w14:textId="0B20C8C0" w:rsidR="00462E1C" w:rsidRPr="00D963BC" w:rsidRDefault="002C3C19" w:rsidP="00F372F3">
            <w:pPr>
              <w:pStyle w:val="ListParagraph"/>
              <w:numPr>
                <w:ilvl w:val="0"/>
                <w:numId w:val="29"/>
              </w:numPr>
              <w:tabs>
                <w:tab w:val="left" w:pos="2230"/>
              </w:tabs>
              <w:rPr>
                <w:rFonts w:eastAsia="Arial" w:cstheme="minorHAnsi"/>
                <w:sz w:val="28"/>
                <w:szCs w:val="28"/>
              </w:rPr>
            </w:pPr>
            <w:r w:rsidRPr="00D963BC">
              <w:rPr>
                <w:rFonts w:eastAsia="Arial" w:cstheme="minorHAnsi"/>
                <w:sz w:val="28"/>
                <w:szCs w:val="28"/>
              </w:rPr>
              <w:t xml:space="preserve">Jubilee </w:t>
            </w:r>
            <w:r w:rsidR="00462E1C" w:rsidRPr="00D963BC">
              <w:rPr>
                <w:rFonts w:eastAsia="Arial" w:cstheme="minorHAnsi"/>
                <w:sz w:val="28"/>
                <w:szCs w:val="28"/>
              </w:rPr>
              <w:t>Bench</w:t>
            </w:r>
            <w:r w:rsidR="00D963BC" w:rsidRPr="00D963BC">
              <w:rPr>
                <w:rFonts w:eastAsia="Arial" w:cstheme="minorHAnsi"/>
                <w:sz w:val="28"/>
                <w:szCs w:val="28"/>
              </w:rPr>
              <w:t>- Siting of the Jubilee Bench .</w:t>
            </w:r>
            <w:r w:rsidR="0044178B">
              <w:rPr>
                <w:rFonts w:eastAsia="Arial" w:cstheme="minorHAnsi"/>
                <w:sz w:val="28"/>
                <w:szCs w:val="28"/>
              </w:rPr>
              <w:t xml:space="preserve">                          </w:t>
            </w:r>
            <w:r w:rsidR="00D963BC" w:rsidRPr="00D963BC">
              <w:rPr>
                <w:rFonts w:eastAsia="Arial" w:cstheme="minorHAnsi"/>
                <w:sz w:val="28"/>
                <w:szCs w:val="28"/>
              </w:rPr>
              <w:t xml:space="preserve">It was agreed to wait until after the </w:t>
            </w:r>
            <w:proofErr w:type="spellStart"/>
            <w:r w:rsidR="00D963BC" w:rsidRPr="00D963BC">
              <w:rPr>
                <w:rFonts w:eastAsia="Arial" w:cstheme="minorHAnsi"/>
                <w:sz w:val="28"/>
                <w:szCs w:val="28"/>
              </w:rPr>
              <w:t>Talybont</w:t>
            </w:r>
            <w:proofErr w:type="spellEnd"/>
            <w:r w:rsidR="00D963BC" w:rsidRPr="00D963BC">
              <w:rPr>
                <w:rFonts w:eastAsia="Arial" w:cstheme="minorHAnsi"/>
                <w:sz w:val="28"/>
                <w:szCs w:val="28"/>
              </w:rPr>
              <w:t xml:space="preserve"> Show and discuss with the Jubilee Group</w:t>
            </w:r>
            <w:r w:rsidR="00CF6E71">
              <w:rPr>
                <w:rFonts w:eastAsia="Arial" w:cstheme="minorHAnsi"/>
                <w:sz w:val="28"/>
                <w:szCs w:val="28"/>
              </w:rPr>
              <w:t xml:space="preserve"> to </w:t>
            </w:r>
            <w:r w:rsidR="0044178B">
              <w:rPr>
                <w:rFonts w:eastAsia="Arial" w:cstheme="minorHAnsi"/>
                <w:sz w:val="28"/>
                <w:szCs w:val="28"/>
              </w:rPr>
              <w:t>ascertain</w:t>
            </w:r>
            <w:r w:rsidR="00CF6E71">
              <w:rPr>
                <w:rFonts w:eastAsia="Arial" w:cstheme="minorHAnsi"/>
                <w:sz w:val="28"/>
                <w:szCs w:val="28"/>
              </w:rPr>
              <w:t xml:space="preserve"> if the Jubilee Committee are able to fund it, should that not be the case the </w:t>
            </w:r>
            <w:proofErr w:type="spellStart"/>
            <w:r w:rsidR="00CF6E71">
              <w:rPr>
                <w:rFonts w:eastAsia="Arial" w:cstheme="minorHAnsi"/>
                <w:sz w:val="28"/>
                <w:szCs w:val="28"/>
              </w:rPr>
              <w:t>Jubillee</w:t>
            </w:r>
            <w:proofErr w:type="spellEnd"/>
            <w:r w:rsidR="00CF6E71">
              <w:rPr>
                <w:rFonts w:eastAsia="Arial" w:cstheme="minorHAnsi"/>
                <w:sz w:val="28"/>
                <w:szCs w:val="28"/>
              </w:rPr>
              <w:t xml:space="preserve"> Bench would remain as a Council Asset.</w:t>
            </w:r>
            <w:r w:rsidR="00D963BC" w:rsidRPr="00D963BC"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0E104F37" w14:textId="77777777" w:rsidR="00462E1C" w:rsidRPr="00462E1C" w:rsidRDefault="00462E1C" w:rsidP="00462E1C">
            <w:pPr>
              <w:tabs>
                <w:tab w:val="left" w:pos="2230"/>
              </w:tabs>
              <w:rPr>
                <w:rFonts w:eastAsia="Arial" w:cstheme="minorHAnsi"/>
                <w:sz w:val="28"/>
                <w:szCs w:val="28"/>
              </w:rPr>
            </w:pPr>
          </w:p>
          <w:p w14:paraId="76A936CE" w14:textId="378B01A3" w:rsidR="00D963BC" w:rsidRPr="00D963BC" w:rsidRDefault="002C3C19" w:rsidP="009E34FC">
            <w:pPr>
              <w:pStyle w:val="ListParagraph"/>
              <w:numPr>
                <w:ilvl w:val="0"/>
                <w:numId w:val="29"/>
              </w:numPr>
              <w:tabs>
                <w:tab w:val="left" w:pos="2230"/>
              </w:tabs>
              <w:rPr>
                <w:rFonts w:eastAsia="Arial" w:cstheme="minorHAnsi"/>
                <w:sz w:val="28"/>
                <w:szCs w:val="28"/>
              </w:rPr>
            </w:pPr>
            <w:r w:rsidRPr="00D963BC">
              <w:rPr>
                <w:rFonts w:eastAsia="Arial" w:cstheme="minorHAnsi"/>
                <w:sz w:val="28"/>
                <w:szCs w:val="28"/>
              </w:rPr>
              <w:t xml:space="preserve">Picket Fence Quotes </w:t>
            </w:r>
          </w:p>
          <w:p w14:paraId="704D2B48" w14:textId="77D54B07" w:rsidR="00D963BC" w:rsidRPr="00D963BC" w:rsidRDefault="00D963BC" w:rsidP="00D963BC">
            <w:pPr>
              <w:tabs>
                <w:tab w:val="left" w:pos="2230"/>
              </w:tabs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</w:t>
            </w:r>
            <w:r w:rsidRPr="00D963BC">
              <w:rPr>
                <w:rFonts w:eastAsia="Arial" w:cstheme="minorHAnsi"/>
                <w:sz w:val="28"/>
                <w:szCs w:val="28"/>
              </w:rPr>
              <w:t xml:space="preserve">Quotes received and discussed. It was unanimously </w:t>
            </w:r>
            <w:r>
              <w:rPr>
                <w:rFonts w:eastAsia="Arial" w:cstheme="minorHAnsi"/>
                <w:sz w:val="28"/>
                <w:szCs w:val="28"/>
              </w:rPr>
              <w:t xml:space="preserve">           </w:t>
            </w:r>
            <w:r w:rsidR="00DE681A">
              <w:rPr>
                <w:rFonts w:eastAsia="Arial" w:cstheme="minorHAnsi"/>
                <w:sz w:val="28"/>
                <w:szCs w:val="28"/>
              </w:rPr>
              <w:t xml:space="preserve">        </w:t>
            </w:r>
            <w:r w:rsidR="00CF6E71">
              <w:rPr>
                <w:rFonts w:eastAsia="Arial" w:cstheme="minorHAnsi"/>
                <w:sz w:val="28"/>
                <w:szCs w:val="28"/>
              </w:rPr>
              <w:t xml:space="preserve">    </w:t>
            </w:r>
            <w:r w:rsidRPr="00D963BC">
              <w:rPr>
                <w:rFonts w:eastAsia="Arial" w:cstheme="minorHAnsi"/>
                <w:sz w:val="28"/>
                <w:szCs w:val="28"/>
              </w:rPr>
              <w:t xml:space="preserve">agreed to accept the quote from  Alan Taylor.  </w:t>
            </w:r>
          </w:p>
        </w:tc>
        <w:tc>
          <w:tcPr>
            <w:tcW w:w="1560" w:type="dxa"/>
          </w:tcPr>
          <w:p w14:paraId="3756B339" w14:textId="0547A5E2" w:rsidR="00D0470C" w:rsidRPr="001F4826" w:rsidRDefault="00D0470C" w:rsidP="00D0470C">
            <w:pPr>
              <w:rPr>
                <w:rFonts w:eastAsia="Arial" w:cstheme="minorHAnsi"/>
                <w:bCs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lastRenderedPageBreak/>
              <w:t xml:space="preserve">       </w:t>
            </w:r>
          </w:p>
          <w:p w14:paraId="565F56E2" w14:textId="61DDF55C" w:rsidR="00D0470C" w:rsidRDefault="00D0470C" w:rsidP="00D0470C">
            <w:pPr>
              <w:tabs>
                <w:tab w:val="center" w:pos="884"/>
              </w:tabs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 xml:space="preserve">   </w:t>
            </w:r>
            <w:r>
              <w:rPr>
                <w:rFonts w:eastAsia="Arial" w:cstheme="minorHAnsi"/>
                <w:bCs/>
                <w:sz w:val="28"/>
                <w:szCs w:val="28"/>
              </w:rPr>
              <w:tab/>
            </w:r>
          </w:p>
          <w:p w14:paraId="10ACD0DA" w14:textId="77777777" w:rsidR="00D0620B" w:rsidRDefault="00473C09" w:rsidP="00473C09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</w:t>
            </w:r>
            <w:r w:rsidR="00D70014">
              <w:rPr>
                <w:rFonts w:eastAsia="Arial" w:cstheme="minorHAnsi"/>
                <w:sz w:val="28"/>
                <w:szCs w:val="28"/>
              </w:rPr>
              <w:t xml:space="preserve">          </w:t>
            </w:r>
          </w:p>
          <w:p w14:paraId="349E8128" w14:textId="2EFADAE6" w:rsidR="00B031C9" w:rsidRDefault="00944C11" w:rsidP="00473C09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Cllr Thomas</w:t>
            </w:r>
          </w:p>
          <w:p w14:paraId="4F274C8A" w14:textId="77777777" w:rsidR="00B031C9" w:rsidRDefault="00B031C9" w:rsidP="00473C09">
            <w:pPr>
              <w:rPr>
                <w:rFonts w:eastAsia="Arial" w:cstheme="minorHAnsi"/>
                <w:sz w:val="28"/>
                <w:szCs w:val="28"/>
              </w:rPr>
            </w:pPr>
          </w:p>
          <w:p w14:paraId="7D2A3846" w14:textId="10B00ED7" w:rsidR="006B1DD6" w:rsidRDefault="00EA30D7" w:rsidP="00364D80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0DEC4400" w14:textId="77777777" w:rsidR="00350465" w:rsidRDefault="006433D6" w:rsidP="00936566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</w:t>
            </w:r>
            <w:r w:rsidR="00DC6794">
              <w:rPr>
                <w:rFonts w:eastAsia="Arial" w:cstheme="minorHAnsi"/>
                <w:sz w:val="28"/>
                <w:szCs w:val="28"/>
              </w:rPr>
              <w:t xml:space="preserve">     </w:t>
            </w:r>
          </w:p>
          <w:p w14:paraId="7879D82D" w14:textId="0176677D" w:rsidR="00D0620B" w:rsidRDefault="00D0620B" w:rsidP="00936566">
            <w:pPr>
              <w:rPr>
                <w:rFonts w:eastAsia="Arial" w:cstheme="minorHAnsi"/>
                <w:sz w:val="28"/>
                <w:szCs w:val="28"/>
              </w:rPr>
            </w:pPr>
          </w:p>
          <w:p w14:paraId="366CEA5F" w14:textId="77777777" w:rsidR="006F6B80" w:rsidRDefault="006F6B80" w:rsidP="00936566">
            <w:pPr>
              <w:rPr>
                <w:rFonts w:eastAsia="Arial" w:cstheme="minorHAnsi"/>
                <w:sz w:val="28"/>
                <w:szCs w:val="28"/>
              </w:rPr>
            </w:pPr>
          </w:p>
          <w:p w14:paraId="68DE080C" w14:textId="77777777" w:rsidR="00D963BC" w:rsidRDefault="00D963BC" w:rsidP="00D963BC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Cllr Thomas</w:t>
            </w:r>
          </w:p>
          <w:p w14:paraId="142BAAF8" w14:textId="77777777" w:rsidR="00D0620B" w:rsidRDefault="00D0620B" w:rsidP="00936566">
            <w:pPr>
              <w:rPr>
                <w:rFonts w:eastAsia="Arial" w:cstheme="minorHAnsi"/>
                <w:sz w:val="28"/>
                <w:szCs w:val="28"/>
              </w:rPr>
            </w:pPr>
          </w:p>
          <w:p w14:paraId="4D98E189" w14:textId="77777777" w:rsidR="00D0620B" w:rsidRDefault="00D0620B" w:rsidP="00936566">
            <w:pPr>
              <w:rPr>
                <w:rFonts w:eastAsia="Arial" w:cstheme="minorHAnsi"/>
                <w:sz w:val="28"/>
                <w:szCs w:val="28"/>
              </w:rPr>
            </w:pPr>
          </w:p>
          <w:p w14:paraId="4CF61358" w14:textId="77777777" w:rsidR="00936566" w:rsidRDefault="00C15603" w:rsidP="00167503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Cllr </w:t>
            </w:r>
            <w:r w:rsidR="00D963BC">
              <w:rPr>
                <w:rFonts w:eastAsia="Arial" w:cstheme="minorHAnsi"/>
                <w:sz w:val="28"/>
                <w:szCs w:val="28"/>
              </w:rPr>
              <w:t xml:space="preserve">Burdon </w:t>
            </w:r>
          </w:p>
          <w:p w14:paraId="1A3B23F5" w14:textId="4061AFDB" w:rsidR="00DE681A" w:rsidRPr="00DE681A" w:rsidRDefault="006F6B80" w:rsidP="00DE681A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Clerk </w:t>
            </w:r>
          </w:p>
          <w:p w14:paraId="2FFD3E64" w14:textId="77777777" w:rsidR="00DE681A" w:rsidRDefault="00DE681A" w:rsidP="00DE681A">
            <w:pPr>
              <w:rPr>
                <w:rFonts w:eastAsia="Arial" w:cstheme="minorHAnsi"/>
                <w:sz w:val="28"/>
                <w:szCs w:val="28"/>
              </w:rPr>
            </w:pPr>
          </w:p>
          <w:p w14:paraId="7BAF7961" w14:textId="77777777" w:rsidR="00DE681A" w:rsidRDefault="00DE681A" w:rsidP="00DE681A">
            <w:pPr>
              <w:rPr>
                <w:rFonts w:eastAsia="Arial" w:cstheme="minorHAnsi"/>
                <w:sz w:val="28"/>
                <w:szCs w:val="28"/>
              </w:rPr>
            </w:pPr>
          </w:p>
          <w:p w14:paraId="76EC30B2" w14:textId="77777777" w:rsidR="00DE681A" w:rsidRDefault="00DE681A" w:rsidP="00DE681A">
            <w:pPr>
              <w:rPr>
                <w:rFonts w:eastAsia="Arial" w:cstheme="minorHAnsi"/>
                <w:sz w:val="28"/>
                <w:szCs w:val="28"/>
              </w:rPr>
            </w:pPr>
          </w:p>
          <w:p w14:paraId="5B825ECB" w14:textId="319BD344" w:rsidR="00DE681A" w:rsidRPr="00DE681A" w:rsidRDefault="00DE681A" w:rsidP="00DE681A">
            <w:pPr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Clerk </w:t>
            </w:r>
          </w:p>
        </w:tc>
      </w:tr>
      <w:tr w:rsidR="005738D3" w:rsidRPr="001F4826" w14:paraId="12027223" w14:textId="77777777" w:rsidTr="00273EE2">
        <w:trPr>
          <w:trHeight w:val="58"/>
        </w:trPr>
        <w:tc>
          <w:tcPr>
            <w:tcW w:w="811" w:type="dxa"/>
          </w:tcPr>
          <w:p w14:paraId="2B3CD889" w14:textId="19DB2B3A" w:rsidR="00AA17BF" w:rsidRDefault="00AA17BF" w:rsidP="00AA17B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lastRenderedPageBreak/>
              <w:t>1</w:t>
            </w:r>
            <w:r w:rsidR="002C3C19">
              <w:rPr>
                <w:rFonts w:eastAsia="Arial" w:cstheme="minorHAnsi"/>
                <w:b/>
                <w:sz w:val="28"/>
                <w:szCs w:val="28"/>
              </w:rPr>
              <w:t>8</w:t>
            </w:r>
          </w:p>
          <w:p w14:paraId="6FBA34EC" w14:textId="77777777" w:rsidR="00AA17BF" w:rsidRDefault="00AA17BF" w:rsidP="00AA17B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EB4A63B" w14:textId="584BD1BD" w:rsidR="00AA17BF" w:rsidRDefault="00AA17BF" w:rsidP="00AA17B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844" w:type="dxa"/>
          </w:tcPr>
          <w:p w14:paraId="2839104D" w14:textId="2A4A130F" w:rsidR="00AA17BF" w:rsidRDefault="003809BD" w:rsidP="00AA17BF">
            <w:pPr>
              <w:rPr>
                <w:rFonts w:eastAsia="Arial" w:cstheme="minorHAnsi"/>
                <w:sz w:val="28"/>
                <w:szCs w:val="28"/>
              </w:rPr>
            </w:pPr>
            <w:r w:rsidRPr="003809BD">
              <w:rPr>
                <w:rFonts w:eastAsia="Arial" w:cstheme="minorHAnsi"/>
                <w:b/>
                <w:sz w:val="28"/>
                <w:szCs w:val="28"/>
              </w:rPr>
              <w:t xml:space="preserve">    </w:t>
            </w:r>
            <w:r w:rsidR="00AA17BF"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Finance</w:t>
            </w:r>
            <w:r w:rsidR="00AA17BF">
              <w:rPr>
                <w:rFonts w:eastAsia="Arial" w:cstheme="minorHAnsi"/>
                <w:sz w:val="28"/>
                <w:szCs w:val="28"/>
              </w:rPr>
              <w:t xml:space="preserve">             </w:t>
            </w:r>
          </w:p>
          <w:p w14:paraId="30332D72" w14:textId="77777777" w:rsidR="00AA17BF" w:rsidRDefault="00AA17BF" w:rsidP="00B82622">
            <w:pPr>
              <w:rPr>
                <w:rFonts w:eastAsia="Arial" w:cstheme="minorHAnsi"/>
                <w:sz w:val="28"/>
                <w:szCs w:val="28"/>
              </w:rPr>
            </w:pPr>
            <w:r w:rsidRPr="008B55A6">
              <w:rPr>
                <w:rFonts w:eastAsia="Arial" w:cstheme="minorHAnsi"/>
                <w:b/>
                <w:bCs/>
                <w:sz w:val="28"/>
                <w:szCs w:val="28"/>
              </w:rPr>
              <w:t>a.</w:t>
            </w: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Pr="009B371E">
              <w:rPr>
                <w:rFonts w:eastAsia="Arial" w:cstheme="minorHAnsi"/>
                <w:sz w:val="28"/>
                <w:szCs w:val="28"/>
              </w:rPr>
              <w:t>Current Financial Position</w:t>
            </w:r>
          </w:p>
          <w:p w14:paraId="41F49E9B" w14:textId="58EFF085" w:rsidR="00FA2F03" w:rsidRDefault="00D8136F" w:rsidP="00B82622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</w:t>
            </w:r>
            <w:r w:rsidR="00AA17BF">
              <w:rPr>
                <w:rFonts w:eastAsia="Arial" w:cstheme="minorHAnsi"/>
                <w:sz w:val="28"/>
                <w:szCs w:val="28"/>
              </w:rPr>
              <w:t>Fi</w:t>
            </w:r>
            <w:r w:rsidR="00AA17BF" w:rsidRPr="00AE2AF1">
              <w:rPr>
                <w:rFonts w:eastAsia="Arial" w:cstheme="minorHAnsi"/>
                <w:sz w:val="28"/>
                <w:szCs w:val="28"/>
              </w:rPr>
              <w:t xml:space="preserve">nancial position </w:t>
            </w:r>
            <w:r w:rsidR="00AA17BF">
              <w:rPr>
                <w:rFonts w:eastAsia="Arial" w:cstheme="minorHAnsi"/>
                <w:sz w:val="28"/>
                <w:szCs w:val="28"/>
              </w:rPr>
              <w:t>was reported to the meeting</w:t>
            </w:r>
          </w:p>
          <w:p w14:paraId="07EAF1CA" w14:textId="5B4A9332" w:rsidR="00364D80" w:rsidRDefault="00364D80" w:rsidP="00B82622">
            <w:pPr>
              <w:rPr>
                <w:rFonts w:eastAsia="Arial" w:cstheme="minorHAnsi"/>
                <w:sz w:val="28"/>
                <w:szCs w:val="28"/>
              </w:rPr>
            </w:pPr>
          </w:p>
          <w:p w14:paraId="236F55EC" w14:textId="068F784A" w:rsidR="00C4250E" w:rsidRPr="009B371E" w:rsidRDefault="009B371E" w:rsidP="00C51F01">
            <w:pPr>
              <w:rPr>
                <w:rFonts w:eastAsia="Arial" w:cstheme="minorHAnsi"/>
                <w:sz w:val="28"/>
                <w:szCs w:val="28"/>
                <w:u w:val="single"/>
              </w:rPr>
            </w:pPr>
            <w:r w:rsidRPr="009B371E">
              <w:rPr>
                <w:rFonts w:eastAsia="Arial" w:cstheme="minorHAnsi"/>
                <w:b/>
                <w:bCs/>
                <w:sz w:val="28"/>
                <w:szCs w:val="28"/>
              </w:rPr>
              <w:t>b</w:t>
            </w:r>
            <w:r>
              <w:rPr>
                <w:rFonts w:eastAsia="Arial" w:cstheme="minorHAnsi"/>
                <w:b/>
                <w:bCs/>
                <w:sz w:val="28"/>
                <w:szCs w:val="28"/>
              </w:rPr>
              <w:t>.</w:t>
            </w:r>
            <w:r w:rsidR="00C51F01">
              <w:rPr>
                <w:rFonts w:eastAsia="Arial" w:cstheme="minorHAnsi"/>
                <w:b/>
                <w:bCs/>
                <w:sz w:val="28"/>
                <w:szCs w:val="28"/>
              </w:rPr>
              <w:t xml:space="preserve"> </w:t>
            </w:r>
            <w:r w:rsidR="00AA17BF" w:rsidRPr="009B371E">
              <w:rPr>
                <w:rFonts w:eastAsia="Arial" w:cstheme="minorHAnsi"/>
                <w:sz w:val="28"/>
                <w:szCs w:val="28"/>
              </w:rPr>
              <w:t>Invoices and payments for approval</w:t>
            </w:r>
            <w:r w:rsidR="00AA17BF" w:rsidRPr="009B371E">
              <w:rPr>
                <w:rFonts w:eastAsia="Arial" w:cstheme="minorHAnsi"/>
                <w:sz w:val="28"/>
                <w:szCs w:val="28"/>
                <w:u w:val="single"/>
              </w:rPr>
              <w:t xml:space="preserve"> </w:t>
            </w:r>
          </w:p>
          <w:p w14:paraId="266ED4DA" w14:textId="6D273DD3" w:rsidR="007C5AE9" w:rsidRDefault="00621D56" w:rsidP="00495A31">
            <w:pPr>
              <w:ind w:left="-35" w:right="228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</w:t>
            </w:r>
            <w:r w:rsidR="007C5AE9">
              <w:rPr>
                <w:rFonts w:eastAsia="Arial" w:cstheme="minorHAnsi"/>
                <w:sz w:val="28"/>
                <w:szCs w:val="28"/>
              </w:rPr>
              <w:t xml:space="preserve">M. Smith – Strimmer </w:t>
            </w:r>
            <w:r w:rsidR="002C3C19">
              <w:rPr>
                <w:rFonts w:eastAsia="Arial" w:cstheme="minorHAnsi"/>
                <w:sz w:val="28"/>
                <w:szCs w:val="28"/>
              </w:rPr>
              <w:t>repairs</w:t>
            </w:r>
            <w:r w:rsidR="007C5AE9">
              <w:rPr>
                <w:rFonts w:eastAsia="Arial" w:cstheme="minorHAnsi"/>
                <w:sz w:val="28"/>
                <w:szCs w:val="28"/>
              </w:rPr>
              <w:t xml:space="preserve"> £</w:t>
            </w:r>
            <w:r w:rsidR="002C3C19">
              <w:rPr>
                <w:rFonts w:eastAsia="Arial" w:cstheme="minorHAnsi"/>
                <w:sz w:val="28"/>
                <w:szCs w:val="28"/>
              </w:rPr>
              <w:t>16.55</w:t>
            </w:r>
          </w:p>
          <w:p w14:paraId="07F8DD23" w14:textId="14766AE0" w:rsidR="007C5AE9" w:rsidRDefault="007C5AE9" w:rsidP="00495A31">
            <w:pPr>
              <w:ind w:left="-35" w:right="228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SBW Ground Maintenance- Grass Cutting - £</w:t>
            </w:r>
            <w:r w:rsidR="002C3C19">
              <w:rPr>
                <w:rFonts w:eastAsia="Arial" w:cstheme="minorHAnsi"/>
                <w:sz w:val="28"/>
                <w:szCs w:val="28"/>
              </w:rPr>
              <w:t>580.00</w:t>
            </w:r>
          </w:p>
          <w:p w14:paraId="140BA9CC" w14:textId="77777777" w:rsidR="002C3C19" w:rsidRDefault="007C5AE9" w:rsidP="007C5AE9">
            <w:pPr>
              <w:ind w:left="-35" w:right="228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</w:t>
            </w:r>
            <w:r w:rsidR="002C3C19">
              <w:rPr>
                <w:rFonts w:eastAsia="Arial" w:cstheme="minorHAnsi"/>
                <w:sz w:val="28"/>
                <w:szCs w:val="28"/>
              </w:rPr>
              <w:t>J Hughes – Audit -</w:t>
            </w:r>
            <w:r>
              <w:rPr>
                <w:rFonts w:eastAsia="Arial" w:cstheme="minorHAnsi"/>
                <w:sz w:val="28"/>
                <w:szCs w:val="28"/>
              </w:rPr>
              <w:t xml:space="preserve"> £</w:t>
            </w:r>
            <w:r w:rsidR="002C3C19">
              <w:rPr>
                <w:rFonts w:eastAsia="Arial" w:cstheme="minorHAnsi"/>
                <w:sz w:val="28"/>
                <w:szCs w:val="28"/>
              </w:rPr>
              <w:t>50.00</w:t>
            </w:r>
          </w:p>
          <w:p w14:paraId="120B0194" w14:textId="638F4BB4" w:rsidR="002C3C19" w:rsidRDefault="00A10A50" w:rsidP="007C5AE9">
            <w:pPr>
              <w:ind w:left="-35" w:right="228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</w:t>
            </w:r>
            <w:r w:rsidR="002C3C19">
              <w:rPr>
                <w:rFonts w:eastAsia="Arial" w:cstheme="minorHAnsi"/>
                <w:sz w:val="28"/>
                <w:szCs w:val="28"/>
              </w:rPr>
              <w:t>K. Bender – Stationary- £17.99</w:t>
            </w:r>
          </w:p>
          <w:p w14:paraId="15DFC02F" w14:textId="0B5828DD" w:rsidR="00A10A50" w:rsidRDefault="00A10A50" w:rsidP="007C5AE9">
            <w:pPr>
              <w:ind w:left="-35" w:right="228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</w:t>
            </w:r>
            <w:r w:rsidR="002C3C19">
              <w:rPr>
                <w:rFonts w:eastAsia="Arial" w:cstheme="minorHAnsi"/>
                <w:sz w:val="28"/>
                <w:szCs w:val="28"/>
              </w:rPr>
              <w:t>K.</w:t>
            </w: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2C3C19">
              <w:rPr>
                <w:rFonts w:eastAsia="Arial" w:cstheme="minorHAnsi"/>
                <w:sz w:val="28"/>
                <w:szCs w:val="28"/>
              </w:rPr>
              <w:t xml:space="preserve">Bender </w:t>
            </w:r>
            <w:r>
              <w:rPr>
                <w:rFonts w:eastAsia="Arial" w:cstheme="minorHAnsi"/>
                <w:sz w:val="28"/>
                <w:szCs w:val="28"/>
              </w:rPr>
              <w:t>– Laptop - £ 1343.97</w:t>
            </w:r>
          </w:p>
          <w:p w14:paraId="6C87BD3A" w14:textId="50244C0C" w:rsidR="00455902" w:rsidRDefault="00A10A50" w:rsidP="007C5AE9">
            <w:pPr>
              <w:ind w:left="-35" w:right="228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K. Bender- Laptop Hub- £19.99</w:t>
            </w:r>
            <w:r w:rsidR="007C5AE9"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5CA2A1E5" w14:textId="5AA6E7FB" w:rsidR="00495A31" w:rsidRDefault="00455902" w:rsidP="00495A31">
            <w:pPr>
              <w:ind w:left="-35" w:right="228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All invoices were approved for payment.</w:t>
            </w:r>
          </w:p>
          <w:p w14:paraId="183DAE64" w14:textId="501E64F2" w:rsidR="00510292" w:rsidRDefault="00510292" w:rsidP="00A95854">
            <w:pPr>
              <w:ind w:left="317" w:right="228" w:hanging="352"/>
              <w:rPr>
                <w:rFonts w:eastAsia="Arial" w:cstheme="minorHAnsi"/>
                <w:sz w:val="28"/>
                <w:szCs w:val="28"/>
              </w:rPr>
            </w:pPr>
          </w:p>
          <w:p w14:paraId="7EB6F90C" w14:textId="77777777" w:rsidR="006A0990" w:rsidRDefault="006A0990" w:rsidP="006A0990">
            <w:pPr>
              <w:rPr>
                <w:rFonts w:eastAsia="Arial" w:cstheme="minorHAnsi"/>
                <w:sz w:val="28"/>
                <w:szCs w:val="28"/>
              </w:rPr>
            </w:pPr>
          </w:p>
          <w:p w14:paraId="535A027E" w14:textId="606430F4" w:rsidR="006A0990" w:rsidRPr="006A0990" w:rsidRDefault="006A0990" w:rsidP="006A0990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ED7F642" w14:textId="77777777" w:rsidR="00AA17BF" w:rsidRDefault="00AA17BF" w:rsidP="00AA17BF">
            <w:pPr>
              <w:rPr>
                <w:rFonts w:eastAsia="Arial" w:cstheme="minorHAnsi"/>
                <w:sz w:val="28"/>
                <w:szCs w:val="28"/>
              </w:rPr>
            </w:pPr>
          </w:p>
          <w:p w14:paraId="7204911E" w14:textId="77777777" w:rsidR="00AA17BF" w:rsidRPr="001002D4" w:rsidRDefault="00AA17BF" w:rsidP="00AA17BF">
            <w:pPr>
              <w:rPr>
                <w:rFonts w:eastAsia="Arial" w:cstheme="minorHAnsi"/>
                <w:sz w:val="28"/>
                <w:szCs w:val="28"/>
              </w:rPr>
            </w:pPr>
          </w:p>
          <w:p w14:paraId="191D1EE8" w14:textId="77777777" w:rsidR="00AA17BF" w:rsidRPr="001002D4" w:rsidRDefault="00AA17BF" w:rsidP="00AA17BF">
            <w:pPr>
              <w:rPr>
                <w:rFonts w:eastAsia="Arial" w:cstheme="minorHAnsi"/>
                <w:sz w:val="28"/>
                <w:szCs w:val="28"/>
              </w:rPr>
            </w:pPr>
          </w:p>
          <w:p w14:paraId="22D4ED77" w14:textId="77777777" w:rsidR="00AA17BF" w:rsidRDefault="00AA17BF" w:rsidP="00AA17BF">
            <w:pPr>
              <w:rPr>
                <w:rFonts w:eastAsia="Arial" w:cstheme="minorHAnsi"/>
                <w:sz w:val="28"/>
                <w:szCs w:val="28"/>
              </w:rPr>
            </w:pPr>
          </w:p>
          <w:p w14:paraId="60706211" w14:textId="77777777" w:rsidR="00AA17BF" w:rsidRPr="001002D4" w:rsidRDefault="00AA17BF" w:rsidP="00AA17BF">
            <w:pPr>
              <w:rPr>
                <w:rFonts w:eastAsia="Arial" w:cstheme="minorHAnsi"/>
                <w:sz w:val="28"/>
                <w:szCs w:val="28"/>
              </w:rPr>
            </w:pPr>
          </w:p>
          <w:p w14:paraId="083241B0" w14:textId="77777777" w:rsidR="00AA17BF" w:rsidRDefault="00AA17BF" w:rsidP="00AA17BF">
            <w:pPr>
              <w:rPr>
                <w:rFonts w:eastAsia="Arial" w:cstheme="minorHAnsi"/>
                <w:sz w:val="28"/>
                <w:szCs w:val="28"/>
              </w:rPr>
            </w:pPr>
          </w:p>
          <w:p w14:paraId="3F1E8C8A" w14:textId="3EF4645F" w:rsidR="00936566" w:rsidRPr="001002D4" w:rsidRDefault="00AA17BF" w:rsidP="006A0990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</w:t>
            </w:r>
          </w:p>
        </w:tc>
      </w:tr>
    </w:tbl>
    <w:p w14:paraId="074D144A" w14:textId="77777777" w:rsidR="00A424E7" w:rsidRDefault="00A424E7" w:rsidP="00081FBD">
      <w:pPr>
        <w:ind w:left="1160"/>
        <w:rPr>
          <w:b/>
          <w:bCs/>
          <w:sz w:val="32"/>
          <w:szCs w:val="32"/>
        </w:rPr>
      </w:pPr>
    </w:p>
    <w:p w14:paraId="12654083" w14:textId="3162DED6" w:rsidR="001626A5" w:rsidRDefault="007C5AE9" w:rsidP="00081FBD">
      <w:pPr>
        <w:ind w:left="11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Date </w:t>
      </w:r>
      <w:r w:rsidR="006A0990">
        <w:rPr>
          <w:b/>
          <w:bCs/>
          <w:sz w:val="32"/>
          <w:szCs w:val="32"/>
        </w:rPr>
        <w:t xml:space="preserve">of next </w:t>
      </w:r>
      <w:r w:rsidR="001C5DE0">
        <w:rPr>
          <w:b/>
          <w:bCs/>
          <w:sz w:val="32"/>
          <w:szCs w:val="32"/>
        </w:rPr>
        <w:t xml:space="preserve"> </w:t>
      </w:r>
      <w:r w:rsidR="006A0990">
        <w:rPr>
          <w:b/>
          <w:bCs/>
          <w:sz w:val="32"/>
          <w:szCs w:val="32"/>
        </w:rPr>
        <w:t xml:space="preserve">Ordinary </w:t>
      </w:r>
      <w:r w:rsidR="005A1627">
        <w:rPr>
          <w:b/>
          <w:bCs/>
          <w:sz w:val="32"/>
          <w:szCs w:val="32"/>
        </w:rPr>
        <w:t>Meetin</w:t>
      </w:r>
      <w:r w:rsidR="001C5DE0">
        <w:rPr>
          <w:b/>
          <w:bCs/>
          <w:sz w:val="32"/>
          <w:szCs w:val="32"/>
        </w:rPr>
        <w:t xml:space="preserve">g </w:t>
      </w:r>
      <w:r w:rsidR="005A162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19</w:t>
      </w:r>
      <w:r w:rsidRPr="007C5AE9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</w:t>
      </w:r>
      <w:r w:rsidR="00C85ACE">
        <w:rPr>
          <w:b/>
          <w:bCs/>
          <w:sz w:val="32"/>
          <w:szCs w:val="32"/>
        </w:rPr>
        <w:t xml:space="preserve">September </w:t>
      </w:r>
      <w:r w:rsidR="003224D0">
        <w:rPr>
          <w:b/>
          <w:bCs/>
          <w:sz w:val="32"/>
          <w:szCs w:val="32"/>
        </w:rPr>
        <w:t xml:space="preserve"> </w:t>
      </w:r>
      <w:r w:rsidR="001C5DE0">
        <w:rPr>
          <w:b/>
          <w:bCs/>
          <w:sz w:val="32"/>
          <w:szCs w:val="32"/>
        </w:rPr>
        <w:t xml:space="preserve">2022 </w:t>
      </w:r>
    </w:p>
    <w:p w14:paraId="1AD64FBF" w14:textId="0AC4B26B" w:rsidR="00AE2981" w:rsidRPr="000C23C7" w:rsidRDefault="007C5AE9" w:rsidP="007C5AE9">
      <w:pPr>
        <w:spacing w:after="0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   </w:t>
      </w:r>
      <w:r w:rsidR="001626A5">
        <w:rPr>
          <w:b/>
          <w:bCs/>
          <w:sz w:val="32"/>
          <w:szCs w:val="32"/>
        </w:rPr>
        <w:t>At Henderson Hall commencing at</w:t>
      </w:r>
      <w:r w:rsidR="001C5DE0">
        <w:rPr>
          <w:b/>
          <w:bCs/>
          <w:sz w:val="32"/>
          <w:szCs w:val="32"/>
        </w:rPr>
        <w:t xml:space="preserve"> 7.</w:t>
      </w:r>
      <w:r w:rsidR="003224D0">
        <w:rPr>
          <w:b/>
          <w:bCs/>
          <w:sz w:val="32"/>
          <w:szCs w:val="32"/>
        </w:rPr>
        <w:t xml:space="preserve">15pm </w:t>
      </w:r>
      <w:r>
        <w:rPr>
          <w:b/>
          <w:bCs/>
          <w:sz w:val="32"/>
          <w:szCs w:val="32"/>
        </w:rPr>
        <w:t xml:space="preserve">as a hybrid meeting </w:t>
      </w:r>
    </w:p>
    <w:sectPr w:rsidR="00AE2981" w:rsidRPr="000C23C7" w:rsidSect="005738D3">
      <w:footerReference w:type="even" r:id="rId11"/>
      <w:footerReference w:type="default" r:id="rId12"/>
      <w:pgSz w:w="11906" w:h="16838"/>
      <w:pgMar w:top="1440" w:right="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F46EC" w14:textId="77777777" w:rsidR="00797BD5" w:rsidRDefault="00797BD5" w:rsidP="00D51415">
      <w:pPr>
        <w:spacing w:after="0" w:line="240" w:lineRule="auto"/>
      </w:pPr>
      <w:r>
        <w:separator/>
      </w:r>
    </w:p>
  </w:endnote>
  <w:endnote w:type="continuationSeparator" w:id="0">
    <w:p w14:paraId="669A5607" w14:textId="77777777" w:rsidR="00797BD5" w:rsidRDefault="00797BD5" w:rsidP="00D5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418689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94C200" w14:textId="683F2353" w:rsidR="00FC7A55" w:rsidRDefault="00FC7A55" w:rsidP="006B686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1F1C7C" w14:textId="77777777" w:rsidR="00FC7A55" w:rsidRDefault="00FC7A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56837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9E0794" w14:textId="6ADBE644" w:rsidR="00FC7A55" w:rsidRDefault="00FC7A55" w:rsidP="006B686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49786F" w14:textId="77777777" w:rsidR="00FC7A55" w:rsidRDefault="00FC7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48D1F" w14:textId="77777777" w:rsidR="00797BD5" w:rsidRDefault="00797BD5" w:rsidP="00D51415">
      <w:pPr>
        <w:spacing w:after="0" w:line="240" w:lineRule="auto"/>
      </w:pPr>
      <w:r>
        <w:separator/>
      </w:r>
    </w:p>
  </w:footnote>
  <w:footnote w:type="continuationSeparator" w:id="0">
    <w:p w14:paraId="7B166AFA" w14:textId="77777777" w:rsidR="00797BD5" w:rsidRDefault="00797BD5" w:rsidP="00D51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7742"/>
    <w:multiLevelType w:val="hybridMultilevel"/>
    <w:tmpl w:val="6CAA2C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242CC"/>
    <w:multiLevelType w:val="hybridMultilevel"/>
    <w:tmpl w:val="4F84EC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1EE2"/>
    <w:multiLevelType w:val="hybridMultilevel"/>
    <w:tmpl w:val="2786B2BC"/>
    <w:lvl w:ilvl="0" w:tplc="62A82C8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BD6202"/>
    <w:multiLevelType w:val="hybridMultilevel"/>
    <w:tmpl w:val="D58277EA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9550F"/>
    <w:multiLevelType w:val="hybridMultilevel"/>
    <w:tmpl w:val="B96A9D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62A70"/>
    <w:multiLevelType w:val="hybridMultilevel"/>
    <w:tmpl w:val="9E7468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A77A5"/>
    <w:multiLevelType w:val="hybridMultilevel"/>
    <w:tmpl w:val="767CD7F6"/>
    <w:lvl w:ilvl="0" w:tplc="A614C5A8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EA7188E"/>
    <w:multiLevelType w:val="hybridMultilevel"/>
    <w:tmpl w:val="17F439F4"/>
    <w:lvl w:ilvl="0" w:tplc="9E36F526">
      <w:start w:val="1"/>
      <w:numFmt w:val="lowerLetter"/>
      <w:lvlText w:val="%1."/>
      <w:lvlJc w:val="left"/>
      <w:pPr>
        <w:ind w:left="760" w:hanging="400"/>
      </w:pPr>
      <w:rPr>
        <w:rFonts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D7008"/>
    <w:multiLevelType w:val="hybridMultilevel"/>
    <w:tmpl w:val="5B1E2942"/>
    <w:lvl w:ilvl="0" w:tplc="DA989C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25F7E"/>
    <w:multiLevelType w:val="hybridMultilevel"/>
    <w:tmpl w:val="2052497E"/>
    <w:lvl w:ilvl="0" w:tplc="0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A409A"/>
    <w:multiLevelType w:val="hybridMultilevel"/>
    <w:tmpl w:val="4216C6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A6934"/>
    <w:multiLevelType w:val="hybridMultilevel"/>
    <w:tmpl w:val="CFD82F0C"/>
    <w:lvl w:ilvl="0" w:tplc="C1E04C34">
      <w:start w:val="1"/>
      <w:numFmt w:val="lowerLetter"/>
      <w:lvlText w:val="%1."/>
      <w:lvlJc w:val="left"/>
      <w:pPr>
        <w:ind w:left="56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82" w:hanging="360"/>
      </w:pPr>
    </w:lvl>
    <w:lvl w:ilvl="2" w:tplc="0809001B" w:tentative="1">
      <w:start w:val="1"/>
      <w:numFmt w:val="lowerRoman"/>
      <w:lvlText w:val="%3."/>
      <w:lvlJc w:val="right"/>
      <w:pPr>
        <w:ind w:left="2002" w:hanging="180"/>
      </w:pPr>
    </w:lvl>
    <w:lvl w:ilvl="3" w:tplc="0809000F" w:tentative="1">
      <w:start w:val="1"/>
      <w:numFmt w:val="decimal"/>
      <w:lvlText w:val="%4."/>
      <w:lvlJc w:val="left"/>
      <w:pPr>
        <w:ind w:left="2722" w:hanging="360"/>
      </w:pPr>
    </w:lvl>
    <w:lvl w:ilvl="4" w:tplc="08090019" w:tentative="1">
      <w:start w:val="1"/>
      <w:numFmt w:val="lowerLetter"/>
      <w:lvlText w:val="%5."/>
      <w:lvlJc w:val="left"/>
      <w:pPr>
        <w:ind w:left="3442" w:hanging="360"/>
      </w:pPr>
    </w:lvl>
    <w:lvl w:ilvl="5" w:tplc="0809001B" w:tentative="1">
      <w:start w:val="1"/>
      <w:numFmt w:val="lowerRoman"/>
      <w:lvlText w:val="%6."/>
      <w:lvlJc w:val="right"/>
      <w:pPr>
        <w:ind w:left="4162" w:hanging="180"/>
      </w:pPr>
    </w:lvl>
    <w:lvl w:ilvl="6" w:tplc="0809000F" w:tentative="1">
      <w:start w:val="1"/>
      <w:numFmt w:val="decimal"/>
      <w:lvlText w:val="%7."/>
      <w:lvlJc w:val="left"/>
      <w:pPr>
        <w:ind w:left="4882" w:hanging="360"/>
      </w:pPr>
    </w:lvl>
    <w:lvl w:ilvl="7" w:tplc="08090019" w:tentative="1">
      <w:start w:val="1"/>
      <w:numFmt w:val="lowerLetter"/>
      <w:lvlText w:val="%8."/>
      <w:lvlJc w:val="left"/>
      <w:pPr>
        <w:ind w:left="5602" w:hanging="360"/>
      </w:pPr>
    </w:lvl>
    <w:lvl w:ilvl="8" w:tplc="08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2" w15:restartNumberingAfterBreak="0">
    <w:nsid w:val="2709392A"/>
    <w:multiLevelType w:val="hybridMultilevel"/>
    <w:tmpl w:val="9FAAB3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42970"/>
    <w:multiLevelType w:val="hybridMultilevel"/>
    <w:tmpl w:val="D74E62A8"/>
    <w:lvl w:ilvl="0" w:tplc="51FA4B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A5C4823"/>
    <w:multiLevelType w:val="hybridMultilevel"/>
    <w:tmpl w:val="3C341368"/>
    <w:lvl w:ilvl="0" w:tplc="5302F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B2E3063"/>
    <w:multiLevelType w:val="hybridMultilevel"/>
    <w:tmpl w:val="B4BE5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53C26"/>
    <w:multiLevelType w:val="hybridMultilevel"/>
    <w:tmpl w:val="BE4C11E0"/>
    <w:lvl w:ilvl="0" w:tplc="3F5645EE">
      <w:start w:val="1"/>
      <w:numFmt w:val="lowerLetter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6300A"/>
    <w:multiLevelType w:val="hybridMultilevel"/>
    <w:tmpl w:val="9FAAB3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53446"/>
    <w:multiLevelType w:val="hybridMultilevel"/>
    <w:tmpl w:val="F2B8285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67C7C"/>
    <w:multiLevelType w:val="hybridMultilevel"/>
    <w:tmpl w:val="822E8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97D07"/>
    <w:multiLevelType w:val="hybridMultilevel"/>
    <w:tmpl w:val="767CD7F6"/>
    <w:lvl w:ilvl="0" w:tplc="A614C5A8">
      <w:start w:val="1"/>
      <w:numFmt w:val="decimal"/>
      <w:lvlText w:val="%1."/>
      <w:lvlJc w:val="left"/>
      <w:pPr>
        <w:ind w:left="4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3DB710F"/>
    <w:multiLevelType w:val="hybridMultilevel"/>
    <w:tmpl w:val="9FAAB3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404CA"/>
    <w:multiLevelType w:val="hybridMultilevel"/>
    <w:tmpl w:val="99DE419A"/>
    <w:lvl w:ilvl="0" w:tplc="FE80266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79489B"/>
    <w:multiLevelType w:val="hybridMultilevel"/>
    <w:tmpl w:val="0734BFB2"/>
    <w:lvl w:ilvl="0" w:tplc="C6D69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39C28EC"/>
    <w:multiLevelType w:val="hybridMultilevel"/>
    <w:tmpl w:val="50F2DD28"/>
    <w:lvl w:ilvl="0" w:tplc="1052609A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65414567"/>
    <w:multiLevelType w:val="hybridMultilevel"/>
    <w:tmpl w:val="DB085F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A6148"/>
    <w:multiLevelType w:val="hybridMultilevel"/>
    <w:tmpl w:val="2AB27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156B1"/>
    <w:multiLevelType w:val="hybridMultilevel"/>
    <w:tmpl w:val="6218CF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B03B3"/>
    <w:multiLevelType w:val="hybridMultilevel"/>
    <w:tmpl w:val="6EF8A460"/>
    <w:lvl w:ilvl="0" w:tplc="61D0CF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E000F"/>
    <w:multiLevelType w:val="hybridMultilevel"/>
    <w:tmpl w:val="5EBE33E6"/>
    <w:lvl w:ilvl="0" w:tplc="08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72B42"/>
    <w:multiLevelType w:val="hybridMultilevel"/>
    <w:tmpl w:val="9A0AE5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C347CA"/>
    <w:multiLevelType w:val="hybridMultilevel"/>
    <w:tmpl w:val="9B4096EE"/>
    <w:lvl w:ilvl="0" w:tplc="BCCA1454">
      <w:start w:val="1"/>
      <w:numFmt w:val="lowerLetter"/>
      <w:lvlText w:val="%1."/>
      <w:lvlJc w:val="left"/>
      <w:pPr>
        <w:ind w:left="502" w:hanging="360"/>
      </w:pPr>
      <w:rPr>
        <w:rFonts w:asciiTheme="minorHAnsi" w:eastAsia="Arial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650DB"/>
    <w:multiLevelType w:val="hybridMultilevel"/>
    <w:tmpl w:val="2D766E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29"/>
  </w:num>
  <w:num w:numId="4">
    <w:abstractNumId w:val="31"/>
  </w:num>
  <w:num w:numId="5">
    <w:abstractNumId w:val="18"/>
  </w:num>
  <w:num w:numId="6">
    <w:abstractNumId w:val="27"/>
  </w:num>
  <w:num w:numId="7">
    <w:abstractNumId w:val="9"/>
  </w:num>
  <w:num w:numId="8">
    <w:abstractNumId w:val="26"/>
  </w:num>
  <w:num w:numId="9">
    <w:abstractNumId w:val="25"/>
  </w:num>
  <w:num w:numId="10">
    <w:abstractNumId w:val="3"/>
  </w:num>
  <w:num w:numId="11">
    <w:abstractNumId w:val="23"/>
  </w:num>
  <w:num w:numId="12">
    <w:abstractNumId w:val="13"/>
  </w:num>
  <w:num w:numId="13">
    <w:abstractNumId w:val="24"/>
  </w:num>
  <w:num w:numId="14">
    <w:abstractNumId w:val="14"/>
  </w:num>
  <w:num w:numId="15">
    <w:abstractNumId w:val="17"/>
  </w:num>
  <w:num w:numId="16">
    <w:abstractNumId w:val="28"/>
  </w:num>
  <w:num w:numId="17">
    <w:abstractNumId w:val="21"/>
  </w:num>
  <w:num w:numId="18">
    <w:abstractNumId w:val="12"/>
  </w:num>
  <w:num w:numId="19">
    <w:abstractNumId w:val="10"/>
  </w:num>
  <w:num w:numId="20">
    <w:abstractNumId w:val="4"/>
  </w:num>
  <w:num w:numId="21">
    <w:abstractNumId w:val="16"/>
  </w:num>
  <w:num w:numId="22">
    <w:abstractNumId w:val="15"/>
  </w:num>
  <w:num w:numId="23">
    <w:abstractNumId w:val="1"/>
  </w:num>
  <w:num w:numId="24">
    <w:abstractNumId w:val="11"/>
  </w:num>
  <w:num w:numId="25">
    <w:abstractNumId w:val="8"/>
  </w:num>
  <w:num w:numId="26">
    <w:abstractNumId w:val="2"/>
  </w:num>
  <w:num w:numId="27">
    <w:abstractNumId w:val="7"/>
  </w:num>
  <w:num w:numId="28">
    <w:abstractNumId w:val="32"/>
  </w:num>
  <w:num w:numId="29">
    <w:abstractNumId w:val="22"/>
  </w:num>
  <w:num w:numId="30">
    <w:abstractNumId w:val="6"/>
  </w:num>
  <w:num w:numId="31">
    <w:abstractNumId w:val="20"/>
  </w:num>
  <w:num w:numId="32">
    <w:abstractNumId w:val="3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25"/>
    <w:rsid w:val="0000153C"/>
    <w:rsid w:val="000032F6"/>
    <w:rsid w:val="00003854"/>
    <w:rsid w:val="00003890"/>
    <w:rsid w:val="0000529F"/>
    <w:rsid w:val="0000736B"/>
    <w:rsid w:val="000074A6"/>
    <w:rsid w:val="00010411"/>
    <w:rsid w:val="000117C2"/>
    <w:rsid w:val="00012AC6"/>
    <w:rsid w:val="0001444A"/>
    <w:rsid w:val="00014565"/>
    <w:rsid w:val="000208EA"/>
    <w:rsid w:val="00022060"/>
    <w:rsid w:val="00022304"/>
    <w:rsid w:val="00022759"/>
    <w:rsid w:val="0002402A"/>
    <w:rsid w:val="00027476"/>
    <w:rsid w:val="0002768B"/>
    <w:rsid w:val="00027CE2"/>
    <w:rsid w:val="000306C5"/>
    <w:rsid w:val="00031B2A"/>
    <w:rsid w:val="00033BA9"/>
    <w:rsid w:val="000346D4"/>
    <w:rsid w:val="00034AB2"/>
    <w:rsid w:val="00036E05"/>
    <w:rsid w:val="000377ED"/>
    <w:rsid w:val="00042D83"/>
    <w:rsid w:val="0004328D"/>
    <w:rsid w:val="00044EE1"/>
    <w:rsid w:val="000465E4"/>
    <w:rsid w:val="00046876"/>
    <w:rsid w:val="00046CB1"/>
    <w:rsid w:val="00047E84"/>
    <w:rsid w:val="00052BF7"/>
    <w:rsid w:val="000541F8"/>
    <w:rsid w:val="00055BFC"/>
    <w:rsid w:val="00057320"/>
    <w:rsid w:val="00062505"/>
    <w:rsid w:val="000627EB"/>
    <w:rsid w:val="00063DD0"/>
    <w:rsid w:val="00064011"/>
    <w:rsid w:val="00066A46"/>
    <w:rsid w:val="00073A05"/>
    <w:rsid w:val="000758F7"/>
    <w:rsid w:val="000774DA"/>
    <w:rsid w:val="000816A6"/>
    <w:rsid w:val="00081FBD"/>
    <w:rsid w:val="0008282F"/>
    <w:rsid w:val="00083B10"/>
    <w:rsid w:val="00083BBE"/>
    <w:rsid w:val="00084C40"/>
    <w:rsid w:val="00085B61"/>
    <w:rsid w:val="00086693"/>
    <w:rsid w:val="000871AA"/>
    <w:rsid w:val="0009099D"/>
    <w:rsid w:val="000909A6"/>
    <w:rsid w:val="00092C71"/>
    <w:rsid w:val="00092E5D"/>
    <w:rsid w:val="00095947"/>
    <w:rsid w:val="00096AAB"/>
    <w:rsid w:val="000974EE"/>
    <w:rsid w:val="00097C98"/>
    <w:rsid w:val="000A0487"/>
    <w:rsid w:val="000A0626"/>
    <w:rsid w:val="000A0B74"/>
    <w:rsid w:val="000A2A39"/>
    <w:rsid w:val="000A5C5B"/>
    <w:rsid w:val="000B0A57"/>
    <w:rsid w:val="000B0BE8"/>
    <w:rsid w:val="000B5C93"/>
    <w:rsid w:val="000B5DDF"/>
    <w:rsid w:val="000B64E7"/>
    <w:rsid w:val="000B6B57"/>
    <w:rsid w:val="000B7945"/>
    <w:rsid w:val="000C19EE"/>
    <w:rsid w:val="000C23C7"/>
    <w:rsid w:val="000C2B09"/>
    <w:rsid w:val="000C5285"/>
    <w:rsid w:val="000C66FA"/>
    <w:rsid w:val="000C6A99"/>
    <w:rsid w:val="000C7E17"/>
    <w:rsid w:val="000D3792"/>
    <w:rsid w:val="000D4869"/>
    <w:rsid w:val="000D48C4"/>
    <w:rsid w:val="000D5710"/>
    <w:rsid w:val="000D711A"/>
    <w:rsid w:val="000E0BBB"/>
    <w:rsid w:val="000E109A"/>
    <w:rsid w:val="000E1947"/>
    <w:rsid w:val="000E3EF6"/>
    <w:rsid w:val="000E3FDF"/>
    <w:rsid w:val="000E4016"/>
    <w:rsid w:val="000E46C8"/>
    <w:rsid w:val="000E4FA3"/>
    <w:rsid w:val="000E5130"/>
    <w:rsid w:val="000F0E98"/>
    <w:rsid w:val="000F16E3"/>
    <w:rsid w:val="000F2EE8"/>
    <w:rsid w:val="000F4737"/>
    <w:rsid w:val="000F666E"/>
    <w:rsid w:val="000F6AA3"/>
    <w:rsid w:val="001002D4"/>
    <w:rsid w:val="001007E5"/>
    <w:rsid w:val="00100942"/>
    <w:rsid w:val="00100A17"/>
    <w:rsid w:val="00100FC5"/>
    <w:rsid w:val="001019F0"/>
    <w:rsid w:val="00104CC0"/>
    <w:rsid w:val="001050E9"/>
    <w:rsid w:val="0010607C"/>
    <w:rsid w:val="00106F7B"/>
    <w:rsid w:val="00111BBB"/>
    <w:rsid w:val="00111C12"/>
    <w:rsid w:val="00112119"/>
    <w:rsid w:val="00113F78"/>
    <w:rsid w:val="00114B42"/>
    <w:rsid w:val="00114E82"/>
    <w:rsid w:val="00115909"/>
    <w:rsid w:val="00116BC8"/>
    <w:rsid w:val="00116E2E"/>
    <w:rsid w:val="0012031A"/>
    <w:rsid w:val="001208D2"/>
    <w:rsid w:val="001208FB"/>
    <w:rsid w:val="00120D50"/>
    <w:rsid w:val="001218C9"/>
    <w:rsid w:val="00121AB0"/>
    <w:rsid w:val="001244F6"/>
    <w:rsid w:val="00127C19"/>
    <w:rsid w:val="0013009D"/>
    <w:rsid w:val="001323F6"/>
    <w:rsid w:val="001328C3"/>
    <w:rsid w:val="00132E23"/>
    <w:rsid w:val="001340EF"/>
    <w:rsid w:val="001370E9"/>
    <w:rsid w:val="00141C7D"/>
    <w:rsid w:val="001426E4"/>
    <w:rsid w:val="00142D67"/>
    <w:rsid w:val="001439F0"/>
    <w:rsid w:val="00144A60"/>
    <w:rsid w:val="00145A76"/>
    <w:rsid w:val="001474B0"/>
    <w:rsid w:val="001503F4"/>
    <w:rsid w:val="0015095E"/>
    <w:rsid w:val="001515F6"/>
    <w:rsid w:val="00152F22"/>
    <w:rsid w:val="001533D3"/>
    <w:rsid w:val="00157458"/>
    <w:rsid w:val="00161420"/>
    <w:rsid w:val="001621D0"/>
    <w:rsid w:val="001626A5"/>
    <w:rsid w:val="00163690"/>
    <w:rsid w:val="00164130"/>
    <w:rsid w:val="00164D6A"/>
    <w:rsid w:val="00164D87"/>
    <w:rsid w:val="001660BA"/>
    <w:rsid w:val="00166DCC"/>
    <w:rsid w:val="00167503"/>
    <w:rsid w:val="00167FBB"/>
    <w:rsid w:val="001704B8"/>
    <w:rsid w:val="00172C7C"/>
    <w:rsid w:val="00173F88"/>
    <w:rsid w:val="00176A96"/>
    <w:rsid w:val="00177858"/>
    <w:rsid w:val="00177EA6"/>
    <w:rsid w:val="00180074"/>
    <w:rsid w:val="0018227E"/>
    <w:rsid w:val="00182FF2"/>
    <w:rsid w:val="00183F1F"/>
    <w:rsid w:val="00184601"/>
    <w:rsid w:val="0019026C"/>
    <w:rsid w:val="001921CA"/>
    <w:rsid w:val="00192E42"/>
    <w:rsid w:val="00194385"/>
    <w:rsid w:val="00195D12"/>
    <w:rsid w:val="00197236"/>
    <w:rsid w:val="001A0C4B"/>
    <w:rsid w:val="001A1266"/>
    <w:rsid w:val="001A1351"/>
    <w:rsid w:val="001A2155"/>
    <w:rsid w:val="001A3DF0"/>
    <w:rsid w:val="001A3FF9"/>
    <w:rsid w:val="001A6593"/>
    <w:rsid w:val="001A7C32"/>
    <w:rsid w:val="001A7F76"/>
    <w:rsid w:val="001B02E0"/>
    <w:rsid w:val="001B17D7"/>
    <w:rsid w:val="001B2AEF"/>
    <w:rsid w:val="001B340C"/>
    <w:rsid w:val="001B341E"/>
    <w:rsid w:val="001B3E05"/>
    <w:rsid w:val="001B5457"/>
    <w:rsid w:val="001B7B2E"/>
    <w:rsid w:val="001C076C"/>
    <w:rsid w:val="001C26A5"/>
    <w:rsid w:val="001C2D7D"/>
    <w:rsid w:val="001C506E"/>
    <w:rsid w:val="001C5DE0"/>
    <w:rsid w:val="001C7825"/>
    <w:rsid w:val="001C7DD6"/>
    <w:rsid w:val="001D00D5"/>
    <w:rsid w:val="001E18D4"/>
    <w:rsid w:val="001E47FE"/>
    <w:rsid w:val="001E5459"/>
    <w:rsid w:val="001E61B6"/>
    <w:rsid w:val="001E7BDF"/>
    <w:rsid w:val="001E7DB4"/>
    <w:rsid w:val="001F0728"/>
    <w:rsid w:val="001F3A8C"/>
    <w:rsid w:val="001F42D4"/>
    <w:rsid w:val="001F4826"/>
    <w:rsid w:val="001F6DE5"/>
    <w:rsid w:val="002000E6"/>
    <w:rsid w:val="00201DFA"/>
    <w:rsid w:val="00202AA5"/>
    <w:rsid w:val="002030AE"/>
    <w:rsid w:val="00203132"/>
    <w:rsid w:val="00204A63"/>
    <w:rsid w:val="00210DAF"/>
    <w:rsid w:val="00211AE6"/>
    <w:rsid w:val="00212456"/>
    <w:rsid w:val="0021415B"/>
    <w:rsid w:val="00215985"/>
    <w:rsid w:val="00224EB4"/>
    <w:rsid w:val="00225DC6"/>
    <w:rsid w:val="00230A56"/>
    <w:rsid w:val="00231705"/>
    <w:rsid w:val="00234047"/>
    <w:rsid w:val="0023635E"/>
    <w:rsid w:val="00237F28"/>
    <w:rsid w:val="00240EAC"/>
    <w:rsid w:val="00240FD8"/>
    <w:rsid w:val="0024143D"/>
    <w:rsid w:val="0024199D"/>
    <w:rsid w:val="00241B6D"/>
    <w:rsid w:val="002435E9"/>
    <w:rsid w:val="00245F26"/>
    <w:rsid w:val="002466A1"/>
    <w:rsid w:val="0024784A"/>
    <w:rsid w:val="0025034B"/>
    <w:rsid w:val="00250906"/>
    <w:rsid w:val="00252973"/>
    <w:rsid w:val="00252D70"/>
    <w:rsid w:val="002563AF"/>
    <w:rsid w:val="00256430"/>
    <w:rsid w:val="00257801"/>
    <w:rsid w:val="00264213"/>
    <w:rsid w:val="00264683"/>
    <w:rsid w:val="00265108"/>
    <w:rsid w:val="00270260"/>
    <w:rsid w:val="002716D5"/>
    <w:rsid w:val="002727FF"/>
    <w:rsid w:val="00272B1C"/>
    <w:rsid w:val="00273EE2"/>
    <w:rsid w:val="002750EC"/>
    <w:rsid w:val="00275D74"/>
    <w:rsid w:val="00276983"/>
    <w:rsid w:val="00280826"/>
    <w:rsid w:val="00280C35"/>
    <w:rsid w:val="0028230A"/>
    <w:rsid w:val="00282A6F"/>
    <w:rsid w:val="0028474A"/>
    <w:rsid w:val="0028643F"/>
    <w:rsid w:val="00287AD5"/>
    <w:rsid w:val="00287FED"/>
    <w:rsid w:val="002901A4"/>
    <w:rsid w:val="002935F8"/>
    <w:rsid w:val="00293F9A"/>
    <w:rsid w:val="00296D36"/>
    <w:rsid w:val="00297DA5"/>
    <w:rsid w:val="00297FFB"/>
    <w:rsid w:val="002A085B"/>
    <w:rsid w:val="002A49BE"/>
    <w:rsid w:val="002A56E1"/>
    <w:rsid w:val="002A767F"/>
    <w:rsid w:val="002A7C43"/>
    <w:rsid w:val="002B13A8"/>
    <w:rsid w:val="002B3812"/>
    <w:rsid w:val="002B518F"/>
    <w:rsid w:val="002B6E84"/>
    <w:rsid w:val="002B742E"/>
    <w:rsid w:val="002C0FA6"/>
    <w:rsid w:val="002C3C19"/>
    <w:rsid w:val="002C6D17"/>
    <w:rsid w:val="002D0669"/>
    <w:rsid w:val="002D0CD7"/>
    <w:rsid w:val="002D468D"/>
    <w:rsid w:val="002D76A2"/>
    <w:rsid w:val="002D7E70"/>
    <w:rsid w:val="002E0D56"/>
    <w:rsid w:val="002E25AD"/>
    <w:rsid w:val="002E3CF4"/>
    <w:rsid w:val="002E4CA2"/>
    <w:rsid w:val="002E4D05"/>
    <w:rsid w:val="002E6776"/>
    <w:rsid w:val="002E6FAD"/>
    <w:rsid w:val="002E7189"/>
    <w:rsid w:val="002E76F0"/>
    <w:rsid w:val="002F0A57"/>
    <w:rsid w:val="002F1FF5"/>
    <w:rsid w:val="002F2821"/>
    <w:rsid w:val="002F3BF2"/>
    <w:rsid w:val="002F3D57"/>
    <w:rsid w:val="002F6323"/>
    <w:rsid w:val="00300085"/>
    <w:rsid w:val="003003F3"/>
    <w:rsid w:val="003021D4"/>
    <w:rsid w:val="00302425"/>
    <w:rsid w:val="0030365C"/>
    <w:rsid w:val="003111D6"/>
    <w:rsid w:val="00312339"/>
    <w:rsid w:val="00312E32"/>
    <w:rsid w:val="0032017C"/>
    <w:rsid w:val="003224D0"/>
    <w:rsid w:val="00322ED8"/>
    <w:rsid w:val="00323CA6"/>
    <w:rsid w:val="00324A93"/>
    <w:rsid w:val="00325DF8"/>
    <w:rsid w:val="00333453"/>
    <w:rsid w:val="003336FA"/>
    <w:rsid w:val="00333E76"/>
    <w:rsid w:val="0033489B"/>
    <w:rsid w:val="00336609"/>
    <w:rsid w:val="00336A30"/>
    <w:rsid w:val="00340AD5"/>
    <w:rsid w:val="00340E05"/>
    <w:rsid w:val="003434C5"/>
    <w:rsid w:val="0034463E"/>
    <w:rsid w:val="003453C8"/>
    <w:rsid w:val="00345A04"/>
    <w:rsid w:val="003503A6"/>
    <w:rsid w:val="00350465"/>
    <w:rsid w:val="00351039"/>
    <w:rsid w:val="00352F13"/>
    <w:rsid w:val="003530B0"/>
    <w:rsid w:val="003538CA"/>
    <w:rsid w:val="00353AF3"/>
    <w:rsid w:val="00357229"/>
    <w:rsid w:val="00357A07"/>
    <w:rsid w:val="00361907"/>
    <w:rsid w:val="00362D56"/>
    <w:rsid w:val="00364D80"/>
    <w:rsid w:val="00365888"/>
    <w:rsid w:val="0036639C"/>
    <w:rsid w:val="00366CE1"/>
    <w:rsid w:val="00367450"/>
    <w:rsid w:val="0036768E"/>
    <w:rsid w:val="00367855"/>
    <w:rsid w:val="003679D4"/>
    <w:rsid w:val="0037079F"/>
    <w:rsid w:val="00371128"/>
    <w:rsid w:val="003724FF"/>
    <w:rsid w:val="00372D39"/>
    <w:rsid w:val="00372FC8"/>
    <w:rsid w:val="00376561"/>
    <w:rsid w:val="00377092"/>
    <w:rsid w:val="0038041D"/>
    <w:rsid w:val="003809BD"/>
    <w:rsid w:val="00381155"/>
    <w:rsid w:val="00382364"/>
    <w:rsid w:val="003825D6"/>
    <w:rsid w:val="003832D4"/>
    <w:rsid w:val="00383300"/>
    <w:rsid w:val="0038336D"/>
    <w:rsid w:val="00383F85"/>
    <w:rsid w:val="003865BD"/>
    <w:rsid w:val="00391470"/>
    <w:rsid w:val="0039207C"/>
    <w:rsid w:val="003922FC"/>
    <w:rsid w:val="00392D89"/>
    <w:rsid w:val="00392F00"/>
    <w:rsid w:val="003947CB"/>
    <w:rsid w:val="003A179A"/>
    <w:rsid w:val="003A2223"/>
    <w:rsid w:val="003A3E50"/>
    <w:rsid w:val="003A7C93"/>
    <w:rsid w:val="003B0A39"/>
    <w:rsid w:val="003B1FE2"/>
    <w:rsid w:val="003B69FB"/>
    <w:rsid w:val="003B6C36"/>
    <w:rsid w:val="003B6D59"/>
    <w:rsid w:val="003B6E27"/>
    <w:rsid w:val="003B73C4"/>
    <w:rsid w:val="003C2C3C"/>
    <w:rsid w:val="003C3088"/>
    <w:rsid w:val="003C35AA"/>
    <w:rsid w:val="003C47CA"/>
    <w:rsid w:val="003C52D7"/>
    <w:rsid w:val="003C5414"/>
    <w:rsid w:val="003C649E"/>
    <w:rsid w:val="003D00D5"/>
    <w:rsid w:val="003D042F"/>
    <w:rsid w:val="003D05E9"/>
    <w:rsid w:val="003E395D"/>
    <w:rsid w:val="003E4D2F"/>
    <w:rsid w:val="003E5384"/>
    <w:rsid w:val="003E7E25"/>
    <w:rsid w:val="003F3292"/>
    <w:rsid w:val="003F366F"/>
    <w:rsid w:val="003F7B68"/>
    <w:rsid w:val="00401FB3"/>
    <w:rsid w:val="00403989"/>
    <w:rsid w:val="00403F37"/>
    <w:rsid w:val="0040411F"/>
    <w:rsid w:val="00406143"/>
    <w:rsid w:val="004066E8"/>
    <w:rsid w:val="004071C4"/>
    <w:rsid w:val="0040746C"/>
    <w:rsid w:val="00407C68"/>
    <w:rsid w:val="00412B2D"/>
    <w:rsid w:val="00414BD6"/>
    <w:rsid w:val="00415472"/>
    <w:rsid w:val="00416F4E"/>
    <w:rsid w:val="0041744D"/>
    <w:rsid w:val="00417F11"/>
    <w:rsid w:val="0042038F"/>
    <w:rsid w:val="0042387C"/>
    <w:rsid w:val="00427306"/>
    <w:rsid w:val="00432759"/>
    <w:rsid w:val="004333FD"/>
    <w:rsid w:val="00433DFF"/>
    <w:rsid w:val="00433FF8"/>
    <w:rsid w:val="00436569"/>
    <w:rsid w:val="00440FA2"/>
    <w:rsid w:val="0044178B"/>
    <w:rsid w:val="00441CCF"/>
    <w:rsid w:val="004432CC"/>
    <w:rsid w:val="00443AD3"/>
    <w:rsid w:val="00443CC6"/>
    <w:rsid w:val="00445120"/>
    <w:rsid w:val="00445F22"/>
    <w:rsid w:val="00446028"/>
    <w:rsid w:val="004465E1"/>
    <w:rsid w:val="004469E1"/>
    <w:rsid w:val="00446CDD"/>
    <w:rsid w:val="00447339"/>
    <w:rsid w:val="004475A2"/>
    <w:rsid w:val="004518A6"/>
    <w:rsid w:val="004523DE"/>
    <w:rsid w:val="004554B8"/>
    <w:rsid w:val="00455902"/>
    <w:rsid w:val="00457706"/>
    <w:rsid w:val="00461DDE"/>
    <w:rsid w:val="00462E1C"/>
    <w:rsid w:val="00462FAC"/>
    <w:rsid w:val="00465007"/>
    <w:rsid w:val="00465C3F"/>
    <w:rsid w:val="00473203"/>
    <w:rsid w:val="00473C09"/>
    <w:rsid w:val="004746D4"/>
    <w:rsid w:val="00474D03"/>
    <w:rsid w:val="00477383"/>
    <w:rsid w:val="00477DDE"/>
    <w:rsid w:val="00480004"/>
    <w:rsid w:val="00481441"/>
    <w:rsid w:val="004819B0"/>
    <w:rsid w:val="004834F0"/>
    <w:rsid w:val="00484BE5"/>
    <w:rsid w:val="00484DE4"/>
    <w:rsid w:val="00485EC3"/>
    <w:rsid w:val="0048635C"/>
    <w:rsid w:val="00487297"/>
    <w:rsid w:val="00492415"/>
    <w:rsid w:val="00495A31"/>
    <w:rsid w:val="00495B6A"/>
    <w:rsid w:val="00495C14"/>
    <w:rsid w:val="00496DD4"/>
    <w:rsid w:val="00497389"/>
    <w:rsid w:val="004979BD"/>
    <w:rsid w:val="004A04DA"/>
    <w:rsid w:val="004A1495"/>
    <w:rsid w:val="004A158C"/>
    <w:rsid w:val="004A43AF"/>
    <w:rsid w:val="004A5319"/>
    <w:rsid w:val="004B1DFF"/>
    <w:rsid w:val="004B1E22"/>
    <w:rsid w:val="004B2499"/>
    <w:rsid w:val="004B3628"/>
    <w:rsid w:val="004B4751"/>
    <w:rsid w:val="004B55E1"/>
    <w:rsid w:val="004B6FDA"/>
    <w:rsid w:val="004C10A7"/>
    <w:rsid w:val="004C3286"/>
    <w:rsid w:val="004D0D89"/>
    <w:rsid w:val="004D0F40"/>
    <w:rsid w:val="004D1E4C"/>
    <w:rsid w:val="004D21F3"/>
    <w:rsid w:val="004D35B1"/>
    <w:rsid w:val="004D4512"/>
    <w:rsid w:val="004D4DB3"/>
    <w:rsid w:val="004D5312"/>
    <w:rsid w:val="004D6A31"/>
    <w:rsid w:val="004E1A6E"/>
    <w:rsid w:val="004E1F3A"/>
    <w:rsid w:val="004E2A94"/>
    <w:rsid w:val="004E371E"/>
    <w:rsid w:val="004E65CF"/>
    <w:rsid w:val="004E73D8"/>
    <w:rsid w:val="004E7759"/>
    <w:rsid w:val="004F0DC7"/>
    <w:rsid w:val="004F2F0A"/>
    <w:rsid w:val="004F7F5E"/>
    <w:rsid w:val="00501623"/>
    <w:rsid w:val="0050765E"/>
    <w:rsid w:val="00510292"/>
    <w:rsid w:val="00511EFA"/>
    <w:rsid w:val="005125A5"/>
    <w:rsid w:val="00513AF6"/>
    <w:rsid w:val="005214CD"/>
    <w:rsid w:val="005236F3"/>
    <w:rsid w:val="00523D55"/>
    <w:rsid w:val="0052603F"/>
    <w:rsid w:val="005261FD"/>
    <w:rsid w:val="005272C4"/>
    <w:rsid w:val="00527F21"/>
    <w:rsid w:val="00527F6E"/>
    <w:rsid w:val="0053052F"/>
    <w:rsid w:val="00530F65"/>
    <w:rsid w:val="00531D89"/>
    <w:rsid w:val="00531F52"/>
    <w:rsid w:val="005320C9"/>
    <w:rsid w:val="005324F7"/>
    <w:rsid w:val="00533B7F"/>
    <w:rsid w:val="00534231"/>
    <w:rsid w:val="0053498C"/>
    <w:rsid w:val="0053591A"/>
    <w:rsid w:val="00536CE1"/>
    <w:rsid w:val="005374CB"/>
    <w:rsid w:val="00540B01"/>
    <w:rsid w:val="00541188"/>
    <w:rsid w:val="00541B34"/>
    <w:rsid w:val="00541B9A"/>
    <w:rsid w:val="00541F2E"/>
    <w:rsid w:val="00543615"/>
    <w:rsid w:val="00546CD6"/>
    <w:rsid w:val="00546CFE"/>
    <w:rsid w:val="005502EB"/>
    <w:rsid w:val="00550A5A"/>
    <w:rsid w:val="00550C97"/>
    <w:rsid w:val="0055344F"/>
    <w:rsid w:val="00555B14"/>
    <w:rsid w:val="005560B3"/>
    <w:rsid w:val="005573C5"/>
    <w:rsid w:val="00557B2F"/>
    <w:rsid w:val="00563B46"/>
    <w:rsid w:val="005652E5"/>
    <w:rsid w:val="00565525"/>
    <w:rsid w:val="00566615"/>
    <w:rsid w:val="005677DC"/>
    <w:rsid w:val="0057355F"/>
    <w:rsid w:val="005738D3"/>
    <w:rsid w:val="00575876"/>
    <w:rsid w:val="00576994"/>
    <w:rsid w:val="005845C6"/>
    <w:rsid w:val="00585D2F"/>
    <w:rsid w:val="00587370"/>
    <w:rsid w:val="00592942"/>
    <w:rsid w:val="00594793"/>
    <w:rsid w:val="005950D4"/>
    <w:rsid w:val="00596B76"/>
    <w:rsid w:val="00596CC7"/>
    <w:rsid w:val="00597670"/>
    <w:rsid w:val="00597AFE"/>
    <w:rsid w:val="005A0828"/>
    <w:rsid w:val="005A1475"/>
    <w:rsid w:val="005A1627"/>
    <w:rsid w:val="005A1902"/>
    <w:rsid w:val="005A36B4"/>
    <w:rsid w:val="005A52B5"/>
    <w:rsid w:val="005B04C6"/>
    <w:rsid w:val="005B0824"/>
    <w:rsid w:val="005B1234"/>
    <w:rsid w:val="005B33EB"/>
    <w:rsid w:val="005B414E"/>
    <w:rsid w:val="005B4ECE"/>
    <w:rsid w:val="005B56F2"/>
    <w:rsid w:val="005B706B"/>
    <w:rsid w:val="005B767B"/>
    <w:rsid w:val="005B7D30"/>
    <w:rsid w:val="005B7EBC"/>
    <w:rsid w:val="005C1889"/>
    <w:rsid w:val="005C2551"/>
    <w:rsid w:val="005C3B0E"/>
    <w:rsid w:val="005C4150"/>
    <w:rsid w:val="005C42A7"/>
    <w:rsid w:val="005C53BC"/>
    <w:rsid w:val="005C5BF0"/>
    <w:rsid w:val="005C7C33"/>
    <w:rsid w:val="005D025B"/>
    <w:rsid w:val="005D132B"/>
    <w:rsid w:val="005D264D"/>
    <w:rsid w:val="005D31A1"/>
    <w:rsid w:val="005D326F"/>
    <w:rsid w:val="005D365E"/>
    <w:rsid w:val="005D4132"/>
    <w:rsid w:val="005D5397"/>
    <w:rsid w:val="005D6E48"/>
    <w:rsid w:val="005D7D73"/>
    <w:rsid w:val="005E1435"/>
    <w:rsid w:val="005E2599"/>
    <w:rsid w:val="005E2BDA"/>
    <w:rsid w:val="005E434D"/>
    <w:rsid w:val="005E4E25"/>
    <w:rsid w:val="005E5900"/>
    <w:rsid w:val="005E6CAB"/>
    <w:rsid w:val="005F2C53"/>
    <w:rsid w:val="005F3314"/>
    <w:rsid w:val="005F514C"/>
    <w:rsid w:val="005F520F"/>
    <w:rsid w:val="005F5F19"/>
    <w:rsid w:val="0060036C"/>
    <w:rsid w:val="00601378"/>
    <w:rsid w:val="00607149"/>
    <w:rsid w:val="00607E44"/>
    <w:rsid w:val="006105DE"/>
    <w:rsid w:val="00611FF8"/>
    <w:rsid w:val="0061201D"/>
    <w:rsid w:val="00612497"/>
    <w:rsid w:val="00613AA3"/>
    <w:rsid w:val="006149FF"/>
    <w:rsid w:val="00616931"/>
    <w:rsid w:val="0062038E"/>
    <w:rsid w:val="006213F0"/>
    <w:rsid w:val="0062179D"/>
    <w:rsid w:val="00621D56"/>
    <w:rsid w:val="00623441"/>
    <w:rsid w:val="006239EC"/>
    <w:rsid w:val="00625091"/>
    <w:rsid w:val="00626268"/>
    <w:rsid w:val="00634924"/>
    <w:rsid w:val="00635084"/>
    <w:rsid w:val="006358A7"/>
    <w:rsid w:val="0063652A"/>
    <w:rsid w:val="0063660F"/>
    <w:rsid w:val="00636E9A"/>
    <w:rsid w:val="00637E0A"/>
    <w:rsid w:val="00637E6A"/>
    <w:rsid w:val="0064256A"/>
    <w:rsid w:val="006433D6"/>
    <w:rsid w:val="00644B16"/>
    <w:rsid w:val="00644B73"/>
    <w:rsid w:val="00646D83"/>
    <w:rsid w:val="00651100"/>
    <w:rsid w:val="00651966"/>
    <w:rsid w:val="00651FE5"/>
    <w:rsid w:val="00652D0F"/>
    <w:rsid w:val="006579BE"/>
    <w:rsid w:val="00657BEF"/>
    <w:rsid w:val="00660712"/>
    <w:rsid w:val="00660A3B"/>
    <w:rsid w:val="00662B7A"/>
    <w:rsid w:val="00663FF3"/>
    <w:rsid w:val="00666159"/>
    <w:rsid w:val="006665D8"/>
    <w:rsid w:val="00667C56"/>
    <w:rsid w:val="0067264F"/>
    <w:rsid w:val="00676FE1"/>
    <w:rsid w:val="006808AD"/>
    <w:rsid w:val="0068159E"/>
    <w:rsid w:val="00682877"/>
    <w:rsid w:val="006839E8"/>
    <w:rsid w:val="00683AFD"/>
    <w:rsid w:val="006877E4"/>
    <w:rsid w:val="0069098E"/>
    <w:rsid w:val="00691C87"/>
    <w:rsid w:val="00691D9E"/>
    <w:rsid w:val="00691E1B"/>
    <w:rsid w:val="00693B4D"/>
    <w:rsid w:val="00693C26"/>
    <w:rsid w:val="00693C55"/>
    <w:rsid w:val="00694641"/>
    <w:rsid w:val="00695F07"/>
    <w:rsid w:val="006968AA"/>
    <w:rsid w:val="00697B24"/>
    <w:rsid w:val="006A0990"/>
    <w:rsid w:val="006A2AC3"/>
    <w:rsid w:val="006A2F13"/>
    <w:rsid w:val="006A36C4"/>
    <w:rsid w:val="006A3874"/>
    <w:rsid w:val="006A4B11"/>
    <w:rsid w:val="006A4F8D"/>
    <w:rsid w:val="006A6989"/>
    <w:rsid w:val="006A70F0"/>
    <w:rsid w:val="006B1B18"/>
    <w:rsid w:val="006B1DD6"/>
    <w:rsid w:val="006B343E"/>
    <w:rsid w:val="006B5251"/>
    <w:rsid w:val="006B6867"/>
    <w:rsid w:val="006B6D7C"/>
    <w:rsid w:val="006C046A"/>
    <w:rsid w:val="006C0756"/>
    <w:rsid w:val="006C2C51"/>
    <w:rsid w:val="006C6CD0"/>
    <w:rsid w:val="006C7E5E"/>
    <w:rsid w:val="006D0FBC"/>
    <w:rsid w:val="006D2CB7"/>
    <w:rsid w:val="006D33FA"/>
    <w:rsid w:val="006D4975"/>
    <w:rsid w:val="006D676C"/>
    <w:rsid w:val="006D6DDE"/>
    <w:rsid w:val="006E0273"/>
    <w:rsid w:val="006E0651"/>
    <w:rsid w:val="006E0D72"/>
    <w:rsid w:val="006E3431"/>
    <w:rsid w:val="006E594F"/>
    <w:rsid w:val="006E6060"/>
    <w:rsid w:val="006E73AB"/>
    <w:rsid w:val="006F0B68"/>
    <w:rsid w:val="006F23AC"/>
    <w:rsid w:val="006F552F"/>
    <w:rsid w:val="006F666B"/>
    <w:rsid w:val="006F6B80"/>
    <w:rsid w:val="006F6FC0"/>
    <w:rsid w:val="007013F3"/>
    <w:rsid w:val="0070245E"/>
    <w:rsid w:val="00702B48"/>
    <w:rsid w:val="00703929"/>
    <w:rsid w:val="00710A08"/>
    <w:rsid w:val="00710B7C"/>
    <w:rsid w:val="00712F6D"/>
    <w:rsid w:val="00713B79"/>
    <w:rsid w:val="00713F4B"/>
    <w:rsid w:val="00715CF9"/>
    <w:rsid w:val="0071669A"/>
    <w:rsid w:val="00720A89"/>
    <w:rsid w:val="0072413A"/>
    <w:rsid w:val="00725DAE"/>
    <w:rsid w:val="0072664B"/>
    <w:rsid w:val="00730C34"/>
    <w:rsid w:val="00732573"/>
    <w:rsid w:val="00734040"/>
    <w:rsid w:val="0073574A"/>
    <w:rsid w:val="00735FD0"/>
    <w:rsid w:val="00736492"/>
    <w:rsid w:val="007404F6"/>
    <w:rsid w:val="00742022"/>
    <w:rsid w:val="0074266B"/>
    <w:rsid w:val="00742A97"/>
    <w:rsid w:val="007434E9"/>
    <w:rsid w:val="00743B4E"/>
    <w:rsid w:val="007448E8"/>
    <w:rsid w:val="00751DA2"/>
    <w:rsid w:val="00753097"/>
    <w:rsid w:val="007560EB"/>
    <w:rsid w:val="0075765A"/>
    <w:rsid w:val="00761391"/>
    <w:rsid w:val="007619E8"/>
    <w:rsid w:val="00761BAA"/>
    <w:rsid w:val="0076295E"/>
    <w:rsid w:val="00763803"/>
    <w:rsid w:val="0076464B"/>
    <w:rsid w:val="00764F6A"/>
    <w:rsid w:val="007662EC"/>
    <w:rsid w:val="00767203"/>
    <w:rsid w:val="0077022C"/>
    <w:rsid w:val="00770255"/>
    <w:rsid w:val="00770B13"/>
    <w:rsid w:val="0077143C"/>
    <w:rsid w:val="0077188E"/>
    <w:rsid w:val="00771E53"/>
    <w:rsid w:val="00772C46"/>
    <w:rsid w:val="00776AB8"/>
    <w:rsid w:val="00780DD8"/>
    <w:rsid w:val="00782516"/>
    <w:rsid w:val="00785260"/>
    <w:rsid w:val="007856D7"/>
    <w:rsid w:val="0078604E"/>
    <w:rsid w:val="007871B8"/>
    <w:rsid w:val="00787736"/>
    <w:rsid w:val="00796692"/>
    <w:rsid w:val="00797BD5"/>
    <w:rsid w:val="007A1673"/>
    <w:rsid w:val="007A4348"/>
    <w:rsid w:val="007A50D2"/>
    <w:rsid w:val="007A5AAB"/>
    <w:rsid w:val="007A77CF"/>
    <w:rsid w:val="007B45CE"/>
    <w:rsid w:val="007B4C9A"/>
    <w:rsid w:val="007B5993"/>
    <w:rsid w:val="007B680D"/>
    <w:rsid w:val="007B7F18"/>
    <w:rsid w:val="007B7F62"/>
    <w:rsid w:val="007C0A5E"/>
    <w:rsid w:val="007C1266"/>
    <w:rsid w:val="007C38B9"/>
    <w:rsid w:val="007C3F4A"/>
    <w:rsid w:val="007C4772"/>
    <w:rsid w:val="007C54E0"/>
    <w:rsid w:val="007C5AE9"/>
    <w:rsid w:val="007D032A"/>
    <w:rsid w:val="007D0962"/>
    <w:rsid w:val="007D0A2E"/>
    <w:rsid w:val="007D12F0"/>
    <w:rsid w:val="007D29F2"/>
    <w:rsid w:val="007D4596"/>
    <w:rsid w:val="007D5B09"/>
    <w:rsid w:val="007D7F2D"/>
    <w:rsid w:val="007E2CC8"/>
    <w:rsid w:val="007E2F90"/>
    <w:rsid w:val="007E4BC6"/>
    <w:rsid w:val="007E5752"/>
    <w:rsid w:val="007E5ECB"/>
    <w:rsid w:val="007E7819"/>
    <w:rsid w:val="007F1310"/>
    <w:rsid w:val="007F21C9"/>
    <w:rsid w:val="007F46AF"/>
    <w:rsid w:val="007F4D84"/>
    <w:rsid w:val="007F5190"/>
    <w:rsid w:val="007F5B05"/>
    <w:rsid w:val="007F7B49"/>
    <w:rsid w:val="0080631E"/>
    <w:rsid w:val="00807154"/>
    <w:rsid w:val="00807DD2"/>
    <w:rsid w:val="0081056D"/>
    <w:rsid w:val="00812B99"/>
    <w:rsid w:val="00813999"/>
    <w:rsid w:val="008153C1"/>
    <w:rsid w:val="00821144"/>
    <w:rsid w:val="00821371"/>
    <w:rsid w:val="00821564"/>
    <w:rsid w:val="00821D37"/>
    <w:rsid w:val="008220B7"/>
    <w:rsid w:val="008220D9"/>
    <w:rsid w:val="008220DB"/>
    <w:rsid w:val="00823B6C"/>
    <w:rsid w:val="00825049"/>
    <w:rsid w:val="008255F8"/>
    <w:rsid w:val="00827580"/>
    <w:rsid w:val="00830E93"/>
    <w:rsid w:val="00832DDF"/>
    <w:rsid w:val="00833795"/>
    <w:rsid w:val="00833B80"/>
    <w:rsid w:val="00833E77"/>
    <w:rsid w:val="0083713F"/>
    <w:rsid w:val="008378F7"/>
    <w:rsid w:val="008409CA"/>
    <w:rsid w:val="00841909"/>
    <w:rsid w:val="008428B3"/>
    <w:rsid w:val="008446F5"/>
    <w:rsid w:val="00850902"/>
    <w:rsid w:val="00850918"/>
    <w:rsid w:val="00855759"/>
    <w:rsid w:val="00857FB3"/>
    <w:rsid w:val="0086080B"/>
    <w:rsid w:val="00861D1D"/>
    <w:rsid w:val="00863920"/>
    <w:rsid w:val="00865577"/>
    <w:rsid w:val="0086797D"/>
    <w:rsid w:val="00871E55"/>
    <w:rsid w:val="00873177"/>
    <w:rsid w:val="00874224"/>
    <w:rsid w:val="0087444C"/>
    <w:rsid w:val="00874D21"/>
    <w:rsid w:val="0087662C"/>
    <w:rsid w:val="00876A4A"/>
    <w:rsid w:val="00880E1B"/>
    <w:rsid w:val="00880E6E"/>
    <w:rsid w:val="00882E42"/>
    <w:rsid w:val="00883548"/>
    <w:rsid w:val="0088506C"/>
    <w:rsid w:val="00885866"/>
    <w:rsid w:val="00885E6E"/>
    <w:rsid w:val="00890680"/>
    <w:rsid w:val="00890A64"/>
    <w:rsid w:val="00890FE2"/>
    <w:rsid w:val="00891DCE"/>
    <w:rsid w:val="0089214E"/>
    <w:rsid w:val="00892C3A"/>
    <w:rsid w:val="0089547F"/>
    <w:rsid w:val="008A2121"/>
    <w:rsid w:val="008A2425"/>
    <w:rsid w:val="008A4163"/>
    <w:rsid w:val="008A4317"/>
    <w:rsid w:val="008B1C24"/>
    <w:rsid w:val="008B412A"/>
    <w:rsid w:val="008B52DF"/>
    <w:rsid w:val="008B55A6"/>
    <w:rsid w:val="008B5C33"/>
    <w:rsid w:val="008C1E1C"/>
    <w:rsid w:val="008C41BA"/>
    <w:rsid w:val="008C55A3"/>
    <w:rsid w:val="008C5D51"/>
    <w:rsid w:val="008C5DA6"/>
    <w:rsid w:val="008C718F"/>
    <w:rsid w:val="008D0A21"/>
    <w:rsid w:val="008D0CAC"/>
    <w:rsid w:val="008D1FE4"/>
    <w:rsid w:val="008D25E6"/>
    <w:rsid w:val="008E133E"/>
    <w:rsid w:val="008E16D7"/>
    <w:rsid w:val="008E2DC8"/>
    <w:rsid w:val="008E343B"/>
    <w:rsid w:val="008E48FC"/>
    <w:rsid w:val="008E770C"/>
    <w:rsid w:val="008F02CC"/>
    <w:rsid w:val="008F257A"/>
    <w:rsid w:val="008F3E7D"/>
    <w:rsid w:val="008F5FF0"/>
    <w:rsid w:val="00902E85"/>
    <w:rsid w:val="00903E18"/>
    <w:rsid w:val="0091071C"/>
    <w:rsid w:val="009128ED"/>
    <w:rsid w:val="009128FE"/>
    <w:rsid w:val="00913DBA"/>
    <w:rsid w:val="0091780D"/>
    <w:rsid w:val="0092034D"/>
    <w:rsid w:val="009204CF"/>
    <w:rsid w:val="00920950"/>
    <w:rsid w:val="00922656"/>
    <w:rsid w:val="00923670"/>
    <w:rsid w:val="00923BC2"/>
    <w:rsid w:val="00930558"/>
    <w:rsid w:val="00932F7E"/>
    <w:rsid w:val="0093351B"/>
    <w:rsid w:val="009338A0"/>
    <w:rsid w:val="00936566"/>
    <w:rsid w:val="00936ADC"/>
    <w:rsid w:val="00941FF8"/>
    <w:rsid w:val="009422CE"/>
    <w:rsid w:val="0094326E"/>
    <w:rsid w:val="00944C11"/>
    <w:rsid w:val="00945E4E"/>
    <w:rsid w:val="00951936"/>
    <w:rsid w:val="00951CA7"/>
    <w:rsid w:val="00952464"/>
    <w:rsid w:val="00952722"/>
    <w:rsid w:val="00952EAB"/>
    <w:rsid w:val="0095312F"/>
    <w:rsid w:val="00954452"/>
    <w:rsid w:val="00954AFB"/>
    <w:rsid w:val="00955EA5"/>
    <w:rsid w:val="00957FF2"/>
    <w:rsid w:val="00961B66"/>
    <w:rsid w:val="00964AF3"/>
    <w:rsid w:val="0096619E"/>
    <w:rsid w:val="00971E7C"/>
    <w:rsid w:val="00975CE9"/>
    <w:rsid w:val="00975E1C"/>
    <w:rsid w:val="009774A2"/>
    <w:rsid w:val="00977D5F"/>
    <w:rsid w:val="00980F67"/>
    <w:rsid w:val="00981658"/>
    <w:rsid w:val="00981D95"/>
    <w:rsid w:val="009830FE"/>
    <w:rsid w:val="009831E0"/>
    <w:rsid w:val="009833D1"/>
    <w:rsid w:val="009833DF"/>
    <w:rsid w:val="00993115"/>
    <w:rsid w:val="009936AF"/>
    <w:rsid w:val="009955F0"/>
    <w:rsid w:val="00995CA5"/>
    <w:rsid w:val="00997554"/>
    <w:rsid w:val="0099767D"/>
    <w:rsid w:val="00997D36"/>
    <w:rsid w:val="009A3F7B"/>
    <w:rsid w:val="009A6664"/>
    <w:rsid w:val="009B3387"/>
    <w:rsid w:val="009B371E"/>
    <w:rsid w:val="009B4227"/>
    <w:rsid w:val="009B47FB"/>
    <w:rsid w:val="009B65EB"/>
    <w:rsid w:val="009B674C"/>
    <w:rsid w:val="009B6960"/>
    <w:rsid w:val="009B7D61"/>
    <w:rsid w:val="009C0E0F"/>
    <w:rsid w:val="009C5E52"/>
    <w:rsid w:val="009C6B72"/>
    <w:rsid w:val="009C74E9"/>
    <w:rsid w:val="009C7A3D"/>
    <w:rsid w:val="009D061F"/>
    <w:rsid w:val="009D123B"/>
    <w:rsid w:val="009D2634"/>
    <w:rsid w:val="009D2FC4"/>
    <w:rsid w:val="009D4AD0"/>
    <w:rsid w:val="009D506F"/>
    <w:rsid w:val="009D6E54"/>
    <w:rsid w:val="009E1346"/>
    <w:rsid w:val="009E198B"/>
    <w:rsid w:val="009E1ADC"/>
    <w:rsid w:val="009E2292"/>
    <w:rsid w:val="009E2357"/>
    <w:rsid w:val="009E3DF2"/>
    <w:rsid w:val="009E4701"/>
    <w:rsid w:val="009E5458"/>
    <w:rsid w:val="009E67B2"/>
    <w:rsid w:val="009F23F1"/>
    <w:rsid w:val="009F27ED"/>
    <w:rsid w:val="009F6008"/>
    <w:rsid w:val="009F64E8"/>
    <w:rsid w:val="009F6996"/>
    <w:rsid w:val="009F6FE0"/>
    <w:rsid w:val="009F7151"/>
    <w:rsid w:val="009F7E69"/>
    <w:rsid w:val="00A01A07"/>
    <w:rsid w:val="00A0470C"/>
    <w:rsid w:val="00A07C19"/>
    <w:rsid w:val="00A07E0F"/>
    <w:rsid w:val="00A10A50"/>
    <w:rsid w:val="00A12A83"/>
    <w:rsid w:val="00A13847"/>
    <w:rsid w:val="00A14157"/>
    <w:rsid w:val="00A1767E"/>
    <w:rsid w:val="00A227B8"/>
    <w:rsid w:val="00A23FEF"/>
    <w:rsid w:val="00A24435"/>
    <w:rsid w:val="00A30DBF"/>
    <w:rsid w:val="00A3233C"/>
    <w:rsid w:val="00A334A6"/>
    <w:rsid w:val="00A34821"/>
    <w:rsid w:val="00A3482A"/>
    <w:rsid w:val="00A34D84"/>
    <w:rsid w:val="00A34E3E"/>
    <w:rsid w:val="00A354FF"/>
    <w:rsid w:val="00A36771"/>
    <w:rsid w:val="00A4085A"/>
    <w:rsid w:val="00A424E7"/>
    <w:rsid w:val="00A42BA4"/>
    <w:rsid w:val="00A43E3A"/>
    <w:rsid w:val="00A45A90"/>
    <w:rsid w:val="00A45CC3"/>
    <w:rsid w:val="00A46D54"/>
    <w:rsid w:val="00A47E3F"/>
    <w:rsid w:val="00A51111"/>
    <w:rsid w:val="00A5279D"/>
    <w:rsid w:val="00A5403C"/>
    <w:rsid w:val="00A54916"/>
    <w:rsid w:val="00A55832"/>
    <w:rsid w:val="00A60F18"/>
    <w:rsid w:val="00A62458"/>
    <w:rsid w:val="00A62F73"/>
    <w:rsid w:val="00A63894"/>
    <w:rsid w:val="00A6416D"/>
    <w:rsid w:val="00A64441"/>
    <w:rsid w:val="00A646BA"/>
    <w:rsid w:val="00A647F8"/>
    <w:rsid w:val="00A654D4"/>
    <w:rsid w:val="00A65AD3"/>
    <w:rsid w:val="00A67F4A"/>
    <w:rsid w:val="00A711B0"/>
    <w:rsid w:val="00A712AF"/>
    <w:rsid w:val="00A71721"/>
    <w:rsid w:val="00A7241A"/>
    <w:rsid w:val="00A7262C"/>
    <w:rsid w:val="00A76B88"/>
    <w:rsid w:val="00A80B61"/>
    <w:rsid w:val="00A81CF4"/>
    <w:rsid w:val="00A8477D"/>
    <w:rsid w:val="00A86022"/>
    <w:rsid w:val="00A86F0A"/>
    <w:rsid w:val="00A87835"/>
    <w:rsid w:val="00A900B9"/>
    <w:rsid w:val="00A9196D"/>
    <w:rsid w:val="00A91E7F"/>
    <w:rsid w:val="00A923D9"/>
    <w:rsid w:val="00A92B81"/>
    <w:rsid w:val="00A94698"/>
    <w:rsid w:val="00A94927"/>
    <w:rsid w:val="00A95854"/>
    <w:rsid w:val="00AA0F5F"/>
    <w:rsid w:val="00AA1225"/>
    <w:rsid w:val="00AA17BF"/>
    <w:rsid w:val="00AA5046"/>
    <w:rsid w:val="00AA6C63"/>
    <w:rsid w:val="00AB11C1"/>
    <w:rsid w:val="00AB16DA"/>
    <w:rsid w:val="00AB188E"/>
    <w:rsid w:val="00AB32A3"/>
    <w:rsid w:val="00AB4B4C"/>
    <w:rsid w:val="00AB617E"/>
    <w:rsid w:val="00AB6267"/>
    <w:rsid w:val="00AB6601"/>
    <w:rsid w:val="00AC013F"/>
    <w:rsid w:val="00AC1895"/>
    <w:rsid w:val="00AC4C56"/>
    <w:rsid w:val="00AC6890"/>
    <w:rsid w:val="00AD0D5D"/>
    <w:rsid w:val="00AD471B"/>
    <w:rsid w:val="00AE1403"/>
    <w:rsid w:val="00AE2981"/>
    <w:rsid w:val="00AE2AF1"/>
    <w:rsid w:val="00AE3A65"/>
    <w:rsid w:val="00AE3DB7"/>
    <w:rsid w:val="00AE3DF9"/>
    <w:rsid w:val="00AE7F31"/>
    <w:rsid w:val="00AF078C"/>
    <w:rsid w:val="00AF08BB"/>
    <w:rsid w:val="00AF2334"/>
    <w:rsid w:val="00AF25E7"/>
    <w:rsid w:val="00AF3A62"/>
    <w:rsid w:val="00AF4F1E"/>
    <w:rsid w:val="00AF6393"/>
    <w:rsid w:val="00B00F62"/>
    <w:rsid w:val="00B031C9"/>
    <w:rsid w:val="00B03F11"/>
    <w:rsid w:val="00B04005"/>
    <w:rsid w:val="00B040D6"/>
    <w:rsid w:val="00B21A4F"/>
    <w:rsid w:val="00B2212F"/>
    <w:rsid w:val="00B22B28"/>
    <w:rsid w:val="00B22D9D"/>
    <w:rsid w:val="00B2465B"/>
    <w:rsid w:val="00B252D3"/>
    <w:rsid w:val="00B25525"/>
    <w:rsid w:val="00B25DF7"/>
    <w:rsid w:val="00B25F5D"/>
    <w:rsid w:val="00B26410"/>
    <w:rsid w:val="00B26FFF"/>
    <w:rsid w:val="00B27F89"/>
    <w:rsid w:val="00B31FB2"/>
    <w:rsid w:val="00B32B09"/>
    <w:rsid w:val="00B32EF5"/>
    <w:rsid w:val="00B33798"/>
    <w:rsid w:val="00B343BD"/>
    <w:rsid w:val="00B35613"/>
    <w:rsid w:val="00B376CE"/>
    <w:rsid w:val="00B37E68"/>
    <w:rsid w:val="00B405C7"/>
    <w:rsid w:val="00B41154"/>
    <w:rsid w:val="00B4381A"/>
    <w:rsid w:val="00B4485B"/>
    <w:rsid w:val="00B47273"/>
    <w:rsid w:val="00B473E7"/>
    <w:rsid w:val="00B5037D"/>
    <w:rsid w:val="00B5154B"/>
    <w:rsid w:val="00B51A32"/>
    <w:rsid w:val="00B5350B"/>
    <w:rsid w:val="00B555AD"/>
    <w:rsid w:val="00B61D37"/>
    <w:rsid w:val="00B61E0D"/>
    <w:rsid w:val="00B64936"/>
    <w:rsid w:val="00B66842"/>
    <w:rsid w:val="00B71313"/>
    <w:rsid w:val="00B73804"/>
    <w:rsid w:val="00B74037"/>
    <w:rsid w:val="00B75324"/>
    <w:rsid w:val="00B75FBB"/>
    <w:rsid w:val="00B77068"/>
    <w:rsid w:val="00B81DBC"/>
    <w:rsid w:val="00B82622"/>
    <w:rsid w:val="00B827B1"/>
    <w:rsid w:val="00B829A3"/>
    <w:rsid w:val="00B832E0"/>
    <w:rsid w:val="00B8441B"/>
    <w:rsid w:val="00B852FD"/>
    <w:rsid w:val="00B85D18"/>
    <w:rsid w:val="00B86526"/>
    <w:rsid w:val="00B86D9A"/>
    <w:rsid w:val="00B87C0F"/>
    <w:rsid w:val="00B9240A"/>
    <w:rsid w:val="00B92CE0"/>
    <w:rsid w:val="00B93CD8"/>
    <w:rsid w:val="00B946E6"/>
    <w:rsid w:val="00B95583"/>
    <w:rsid w:val="00B96613"/>
    <w:rsid w:val="00B96B25"/>
    <w:rsid w:val="00B97D8B"/>
    <w:rsid w:val="00BA2CA5"/>
    <w:rsid w:val="00BA53C1"/>
    <w:rsid w:val="00BA56FE"/>
    <w:rsid w:val="00BA58F7"/>
    <w:rsid w:val="00BA707D"/>
    <w:rsid w:val="00BB0895"/>
    <w:rsid w:val="00BB0B4F"/>
    <w:rsid w:val="00BB16B2"/>
    <w:rsid w:val="00BB17E1"/>
    <w:rsid w:val="00BB1A6F"/>
    <w:rsid w:val="00BB51A1"/>
    <w:rsid w:val="00BB5CA8"/>
    <w:rsid w:val="00BB68BB"/>
    <w:rsid w:val="00BB6D73"/>
    <w:rsid w:val="00BB7C61"/>
    <w:rsid w:val="00BC080B"/>
    <w:rsid w:val="00BC18C1"/>
    <w:rsid w:val="00BC1DFE"/>
    <w:rsid w:val="00BC296D"/>
    <w:rsid w:val="00BC3863"/>
    <w:rsid w:val="00BC3CA2"/>
    <w:rsid w:val="00BC5862"/>
    <w:rsid w:val="00BC7014"/>
    <w:rsid w:val="00BC712B"/>
    <w:rsid w:val="00BC7DDA"/>
    <w:rsid w:val="00BD2ACF"/>
    <w:rsid w:val="00BD484F"/>
    <w:rsid w:val="00BD7271"/>
    <w:rsid w:val="00BE0CEB"/>
    <w:rsid w:val="00BE16D0"/>
    <w:rsid w:val="00BE1785"/>
    <w:rsid w:val="00BE1CD6"/>
    <w:rsid w:val="00BE257D"/>
    <w:rsid w:val="00BE2635"/>
    <w:rsid w:val="00BE5B55"/>
    <w:rsid w:val="00BE6929"/>
    <w:rsid w:val="00BE743D"/>
    <w:rsid w:val="00BF054D"/>
    <w:rsid w:val="00BF1B61"/>
    <w:rsid w:val="00BF21FB"/>
    <w:rsid w:val="00BF24BE"/>
    <w:rsid w:val="00BF6405"/>
    <w:rsid w:val="00BF70F3"/>
    <w:rsid w:val="00C004E3"/>
    <w:rsid w:val="00C00B1A"/>
    <w:rsid w:val="00C00C7A"/>
    <w:rsid w:val="00C012A9"/>
    <w:rsid w:val="00C042A9"/>
    <w:rsid w:val="00C053E2"/>
    <w:rsid w:val="00C0657E"/>
    <w:rsid w:val="00C06A5E"/>
    <w:rsid w:val="00C07C25"/>
    <w:rsid w:val="00C10778"/>
    <w:rsid w:val="00C13D09"/>
    <w:rsid w:val="00C15603"/>
    <w:rsid w:val="00C20CA0"/>
    <w:rsid w:val="00C20EAB"/>
    <w:rsid w:val="00C230BA"/>
    <w:rsid w:val="00C240F8"/>
    <w:rsid w:val="00C25779"/>
    <w:rsid w:val="00C258C1"/>
    <w:rsid w:val="00C2665F"/>
    <w:rsid w:val="00C27AA9"/>
    <w:rsid w:val="00C30E36"/>
    <w:rsid w:val="00C313D3"/>
    <w:rsid w:val="00C33F3D"/>
    <w:rsid w:val="00C34286"/>
    <w:rsid w:val="00C3428E"/>
    <w:rsid w:val="00C34F46"/>
    <w:rsid w:val="00C35514"/>
    <w:rsid w:val="00C36B54"/>
    <w:rsid w:val="00C37A9F"/>
    <w:rsid w:val="00C401EA"/>
    <w:rsid w:val="00C40FA0"/>
    <w:rsid w:val="00C4250E"/>
    <w:rsid w:val="00C4294B"/>
    <w:rsid w:val="00C43414"/>
    <w:rsid w:val="00C4371E"/>
    <w:rsid w:val="00C43B22"/>
    <w:rsid w:val="00C44414"/>
    <w:rsid w:val="00C44A7A"/>
    <w:rsid w:val="00C506AD"/>
    <w:rsid w:val="00C51F01"/>
    <w:rsid w:val="00C535B7"/>
    <w:rsid w:val="00C600F6"/>
    <w:rsid w:val="00C60EC4"/>
    <w:rsid w:val="00C6111E"/>
    <w:rsid w:val="00C62C81"/>
    <w:rsid w:val="00C6414D"/>
    <w:rsid w:val="00C670C4"/>
    <w:rsid w:val="00C67C17"/>
    <w:rsid w:val="00C711D7"/>
    <w:rsid w:val="00C7170F"/>
    <w:rsid w:val="00C74597"/>
    <w:rsid w:val="00C76DD7"/>
    <w:rsid w:val="00C801B1"/>
    <w:rsid w:val="00C80542"/>
    <w:rsid w:val="00C80BD1"/>
    <w:rsid w:val="00C816A8"/>
    <w:rsid w:val="00C8181C"/>
    <w:rsid w:val="00C82957"/>
    <w:rsid w:val="00C84B37"/>
    <w:rsid w:val="00C84E5C"/>
    <w:rsid w:val="00C85ACE"/>
    <w:rsid w:val="00C905BE"/>
    <w:rsid w:val="00C9138C"/>
    <w:rsid w:val="00C91F6F"/>
    <w:rsid w:val="00C9331C"/>
    <w:rsid w:val="00C943CB"/>
    <w:rsid w:val="00C94ADE"/>
    <w:rsid w:val="00C96542"/>
    <w:rsid w:val="00C96C89"/>
    <w:rsid w:val="00C97B1E"/>
    <w:rsid w:val="00C97F70"/>
    <w:rsid w:val="00CA1D60"/>
    <w:rsid w:val="00CA1F56"/>
    <w:rsid w:val="00CA4BDC"/>
    <w:rsid w:val="00CA69EF"/>
    <w:rsid w:val="00CA73B6"/>
    <w:rsid w:val="00CA7685"/>
    <w:rsid w:val="00CB0AFD"/>
    <w:rsid w:val="00CB15F2"/>
    <w:rsid w:val="00CB2D34"/>
    <w:rsid w:val="00CB322E"/>
    <w:rsid w:val="00CB3A01"/>
    <w:rsid w:val="00CB526B"/>
    <w:rsid w:val="00CB77A8"/>
    <w:rsid w:val="00CC04CC"/>
    <w:rsid w:val="00CC28D1"/>
    <w:rsid w:val="00CC358A"/>
    <w:rsid w:val="00CC4FFB"/>
    <w:rsid w:val="00CC5143"/>
    <w:rsid w:val="00CC7E74"/>
    <w:rsid w:val="00CD10EA"/>
    <w:rsid w:val="00CD1C60"/>
    <w:rsid w:val="00CD2BCE"/>
    <w:rsid w:val="00CD3F3D"/>
    <w:rsid w:val="00CD4094"/>
    <w:rsid w:val="00CD5188"/>
    <w:rsid w:val="00CD71A1"/>
    <w:rsid w:val="00CE4C83"/>
    <w:rsid w:val="00CF090D"/>
    <w:rsid w:val="00CF5B85"/>
    <w:rsid w:val="00CF610B"/>
    <w:rsid w:val="00CF6E71"/>
    <w:rsid w:val="00D00D5D"/>
    <w:rsid w:val="00D02715"/>
    <w:rsid w:val="00D0463F"/>
    <w:rsid w:val="00D0470C"/>
    <w:rsid w:val="00D053AA"/>
    <w:rsid w:val="00D055B8"/>
    <w:rsid w:val="00D0620B"/>
    <w:rsid w:val="00D10389"/>
    <w:rsid w:val="00D11358"/>
    <w:rsid w:val="00D11EFF"/>
    <w:rsid w:val="00D131EA"/>
    <w:rsid w:val="00D138FF"/>
    <w:rsid w:val="00D14C5F"/>
    <w:rsid w:val="00D156AF"/>
    <w:rsid w:val="00D16828"/>
    <w:rsid w:val="00D169E8"/>
    <w:rsid w:val="00D174BF"/>
    <w:rsid w:val="00D20B31"/>
    <w:rsid w:val="00D2281A"/>
    <w:rsid w:val="00D22AFC"/>
    <w:rsid w:val="00D26968"/>
    <w:rsid w:val="00D2740E"/>
    <w:rsid w:val="00D27E0C"/>
    <w:rsid w:val="00D30F68"/>
    <w:rsid w:val="00D31410"/>
    <w:rsid w:val="00D315FF"/>
    <w:rsid w:val="00D3245F"/>
    <w:rsid w:val="00D33E95"/>
    <w:rsid w:val="00D35076"/>
    <w:rsid w:val="00D4201B"/>
    <w:rsid w:val="00D4246F"/>
    <w:rsid w:val="00D4395B"/>
    <w:rsid w:val="00D44846"/>
    <w:rsid w:val="00D505ED"/>
    <w:rsid w:val="00D51415"/>
    <w:rsid w:val="00D51C8D"/>
    <w:rsid w:val="00D51F6B"/>
    <w:rsid w:val="00D54554"/>
    <w:rsid w:val="00D558A9"/>
    <w:rsid w:val="00D611FD"/>
    <w:rsid w:val="00D62406"/>
    <w:rsid w:val="00D63685"/>
    <w:rsid w:val="00D6719F"/>
    <w:rsid w:val="00D70014"/>
    <w:rsid w:val="00D70742"/>
    <w:rsid w:val="00D713D4"/>
    <w:rsid w:val="00D71857"/>
    <w:rsid w:val="00D718CF"/>
    <w:rsid w:val="00D72417"/>
    <w:rsid w:val="00D72934"/>
    <w:rsid w:val="00D72E90"/>
    <w:rsid w:val="00D74583"/>
    <w:rsid w:val="00D775F4"/>
    <w:rsid w:val="00D8046D"/>
    <w:rsid w:val="00D8136F"/>
    <w:rsid w:val="00D81479"/>
    <w:rsid w:val="00D8235D"/>
    <w:rsid w:val="00D830A7"/>
    <w:rsid w:val="00D8428A"/>
    <w:rsid w:val="00D866BB"/>
    <w:rsid w:val="00D86AF8"/>
    <w:rsid w:val="00D86B38"/>
    <w:rsid w:val="00D87579"/>
    <w:rsid w:val="00D90C1C"/>
    <w:rsid w:val="00D911C3"/>
    <w:rsid w:val="00D93436"/>
    <w:rsid w:val="00D9347D"/>
    <w:rsid w:val="00D963BC"/>
    <w:rsid w:val="00DA1B6F"/>
    <w:rsid w:val="00DA36C0"/>
    <w:rsid w:val="00DA4203"/>
    <w:rsid w:val="00DA45F6"/>
    <w:rsid w:val="00DA55FB"/>
    <w:rsid w:val="00DA5BFF"/>
    <w:rsid w:val="00DA6460"/>
    <w:rsid w:val="00DA7912"/>
    <w:rsid w:val="00DB18F4"/>
    <w:rsid w:val="00DB4C90"/>
    <w:rsid w:val="00DB6D91"/>
    <w:rsid w:val="00DC09A0"/>
    <w:rsid w:val="00DC2403"/>
    <w:rsid w:val="00DC2938"/>
    <w:rsid w:val="00DC2A6C"/>
    <w:rsid w:val="00DC2F6B"/>
    <w:rsid w:val="00DC3A2D"/>
    <w:rsid w:val="00DC40BF"/>
    <w:rsid w:val="00DC4AAE"/>
    <w:rsid w:val="00DC5A44"/>
    <w:rsid w:val="00DC6158"/>
    <w:rsid w:val="00DC6794"/>
    <w:rsid w:val="00DC7F09"/>
    <w:rsid w:val="00DD1DC3"/>
    <w:rsid w:val="00DD39E4"/>
    <w:rsid w:val="00DD4129"/>
    <w:rsid w:val="00DD45CE"/>
    <w:rsid w:val="00DD5886"/>
    <w:rsid w:val="00DD626C"/>
    <w:rsid w:val="00DD69BC"/>
    <w:rsid w:val="00DD6D81"/>
    <w:rsid w:val="00DD713E"/>
    <w:rsid w:val="00DE13D6"/>
    <w:rsid w:val="00DE3503"/>
    <w:rsid w:val="00DE4EA4"/>
    <w:rsid w:val="00DE681A"/>
    <w:rsid w:val="00DF02D9"/>
    <w:rsid w:val="00DF0ECA"/>
    <w:rsid w:val="00DF382B"/>
    <w:rsid w:val="00DF7046"/>
    <w:rsid w:val="00DF771F"/>
    <w:rsid w:val="00DF7D45"/>
    <w:rsid w:val="00E002C7"/>
    <w:rsid w:val="00E00F96"/>
    <w:rsid w:val="00E023CA"/>
    <w:rsid w:val="00E04860"/>
    <w:rsid w:val="00E05CAF"/>
    <w:rsid w:val="00E06A44"/>
    <w:rsid w:val="00E06B12"/>
    <w:rsid w:val="00E12C19"/>
    <w:rsid w:val="00E147BF"/>
    <w:rsid w:val="00E16058"/>
    <w:rsid w:val="00E1643E"/>
    <w:rsid w:val="00E17A08"/>
    <w:rsid w:val="00E2093F"/>
    <w:rsid w:val="00E24C15"/>
    <w:rsid w:val="00E25731"/>
    <w:rsid w:val="00E26125"/>
    <w:rsid w:val="00E2738C"/>
    <w:rsid w:val="00E3139A"/>
    <w:rsid w:val="00E31761"/>
    <w:rsid w:val="00E32D9A"/>
    <w:rsid w:val="00E335CA"/>
    <w:rsid w:val="00E3490E"/>
    <w:rsid w:val="00E36F29"/>
    <w:rsid w:val="00E36FEA"/>
    <w:rsid w:val="00E425AA"/>
    <w:rsid w:val="00E4328F"/>
    <w:rsid w:val="00E44657"/>
    <w:rsid w:val="00E50758"/>
    <w:rsid w:val="00E5082D"/>
    <w:rsid w:val="00E520EB"/>
    <w:rsid w:val="00E60ACA"/>
    <w:rsid w:val="00E619E2"/>
    <w:rsid w:val="00E623D8"/>
    <w:rsid w:val="00E6274A"/>
    <w:rsid w:val="00E6364C"/>
    <w:rsid w:val="00E63C4B"/>
    <w:rsid w:val="00E65C15"/>
    <w:rsid w:val="00E702CE"/>
    <w:rsid w:val="00E7152D"/>
    <w:rsid w:val="00E715C3"/>
    <w:rsid w:val="00E72136"/>
    <w:rsid w:val="00E72E09"/>
    <w:rsid w:val="00E74267"/>
    <w:rsid w:val="00E75EF2"/>
    <w:rsid w:val="00E764EF"/>
    <w:rsid w:val="00E76EC4"/>
    <w:rsid w:val="00E77167"/>
    <w:rsid w:val="00E8219A"/>
    <w:rsid w:val="00E84C75"/>
    <w:rsid w:val="00E863C3"/>
    <w:rsid w:val="00E87341"/>
    <w:rsid w:val="00E9123D"/>
    <w:rsid w:val="00E91D14"/>
    <w:rsid w:val="00E946ED"/>
    <w:rsid w:val="00E94F2F"/>
    <w:rsid w:val="00E96C35"/>
    <w:rsid w:val="00EA0EFF"/>
    <w:rsid w:val="00EA2A1E"/>
    <w:rsid w:val="00EA30D7"/>
    <w:rsid w:val="00EA3D7A"/>
    <w:rsid w:val="00EA578D"/>
    <w:rsid w:val="00EA663C"/>
    <w:rsid w:val="00EB1F3F"/>
    <w:rsid w:val="00EB284B"/>
    <w:rsid w:val="00EB28EB"/>
    <w:rsid w:val="00EB29CC"/>
    <w:rsid w:val="00EB2AE6"/>
    <w:rsid w:val="00EB2C41"/>
    <w:rsid w:val="00EB2FC9"/>
    <w:rsid w:val="00EB3B89"/>
    <w:rsid w:val="00EB45D2"/>
    <w:rsid w:val="00EB6CF3"/>
    <w:rsid w:val="00EC0DFF"/>
    <w:rsid w:val="00EC640A"/>
    <w:rsid w:val="00EC66AF"/>
    <w:rsid w:val="00EC700C"/>
    <w:rsid w:val="00EC727E"/>
    <w:rsid w:val="00ED009E"/>
    <w:rsid w:val="00ED0116"/>
    <w:rsid w:val="00ED05EA"/>
    <w:rsid w:val="00ED07A4"/>
    <w:rsid w:val="00ED1A25"/>
    <w:rsid w:val="00ED4320"/>
    <w:rsid w:val="00ED501B"/>
    <w:rsid w:val="00ED749D"/>
    <w:rsid w:val="00ED7A5F"/>
    <w:rsid w:val="00ED7A6C"/>
    <w:rsid w:val="00EE17B4"/>
    <w:rsid w:val="00EE57FB"/>
    <w:rsid w:val="00EE62FC"/>
    <w:rsid w:val="00EE7B2D"/>
    <w:rsid w:val="00EF1150"/>
    <w:rsid w:val="00EF242E"/>
    <w:rsid w:val="00EF40B4"/>
    <w:rsid w:val="00EF60F9"/>
    <w:rsid w:val="00EF66C2"/>
    <w:rsid w:val="00EF6BB4"/>
    <w:rsid w:val="00EF6D22"/>
    <w:rsid w:val="00F00388"/>
    <w:rsid w:val="00F012B1"/>
    <w:rsid w:val="00F03086"/>
    <w:rsid w:val="00F031AD"/>
    <w:rsid w:val="00F07676"/>
    <w:rsid w:val="00F1025D"/>
    <w:rsid w:val="00F11765"/>
    <w:rsid w:val="00F11B7B"/>
    <w:rsid w:val="00F1254E"/>
    <w:rsid w:val="00F12BBA"/>
    <w:rsid w:val="00F13BB7"/>
    <w:rsid w:val="00F13C69"/>
    <w:rsid w:val="00F17C76"/>
    <w:rsid w:val="00F204D6"/>
    <w:rsid w:val="00F22663"/>
    <w:rsid w:val="00F23FD8"/>
    <w:rsid w:val="00F245A5"/>
    <w:rsid w:val="00F254D7"/>
    <w:rsid w:val="00F336D5"/>
    <w:rsid w:val="00F341D3"/>
    <w:rsid w:val="00F354CD"/>
    <w:rsid w:val="00F36AE0"/>
    <w:rsid w:val="00F37381"/>
    <w:rsid w:val="00F37CFD"/>
    <w:rsid w:val="00F4158B"/>
    <w:rsid w:val="00F41F48"/>
    <w:rsid w:val="00F424DD"/>
    <w:rsid w:val="00F42ADF"/>
    <w:rsid w:val="00F45D2B"/>
    <w:rsid w:val="00F50FBA"/>
    <w:rsid w:val="00F51E76"/>
    <w:rsid w:val="00F52905"/>
    <w:rsid w:val="00F54012"/>
    <w:rsid w:val="00F54B5B"/>
    <w:rsid w:val="00F5630C"/>
    <w:rsid w:val="00F60AD7"/>
    <w:rsid w:val="00F61A72"/>
    <w:rsid w:val="00F64506"/>
    <w:rsid w:val="00F653EF"/>
    <w:rsid w:val="00F65A55"/>
    <w:rsid w:val="00F706E7"/>
    <w:rsid w:val="00F716B5"/>
    <w:rsid w:val="00F75C66"/>
    <w:rsid w:val="00F76206"/>
    <w:rsid w:val="00F76C75"/>
    <w:rsid w:val="00F770ED"/>
    <w:rsid w:val="00F77EA2"/>
    <w:rsid w:val="00F80E85"/>
    <w:rsid w:val="00F82C35"/>
    <w:rsid w:val="00F839CB"/>
    <w:rsid w:val="00F85991"/>
    <w:rsid w:val="00F86B94"/>
    <w:rsid w:val="00F907AE"/>
    <w:rsid w:val="00F91055"/>
    <w:rsid w:val="00F91457"/>
    <w:rsid w:val="00F91829"/>
    <w:rsid w:val="00F926C3"/>
    <w:rsid w:val="00F92BE9"/>
    <w:rsid w:val="00F930CB"/>
    <w:rsid w:val="00F94BDD"/>
    <w:rsid w:val="00F96995"/>
    <w:rsid w:val="00F96F10"/>
    <w:rsid w:val="00FA0263"/>
    <w:rsid w:val="00FA1E3B"/>
    <w:rsid w:val="00FA1E5F"/>
    <w:rsid w:val="00FA2156"/>
    <w:rsid w:val="00FA2F03"/>
    <w:rsid w:val="00FA5048"/>
    <w:rsid w:val="00FA5E02"/>
    <w:rsid w:val="00FA72BB"/>
    <w:rsid w:val="00FB3D7E"/>
    <w:rsid w:val="00FB4034"/>
    <w:rsid w:val="00FB41FF"/>
    <w:rsid w:val="00FB4D76"/>
    <w:rsid w:val="00FB73A0"/>
    <w:rsid w:val="00FC0808"/>
    <w:rsid w:val="00FC23FC"/>
    <w:rsid w:val="00FC30FE"/>
    <w:rsid w:val="00FC35FE"/>
    <w:rsid w:val="00FC7A55"/>
    <w:rsid w:val="00FC7FE8"/>
    <w:rsid w:val="00FD1420"/>
    <w:rsid w:val="00FD2C6C"/>
    <w:rsid w:val="00FD3154"/>
    <w:rsid w:val="00FD3468"/>
    <w:rsid w:val="00FD3E01"/>
    <w:rsid w:val="00FD4189"/>
    <w:rsid w:val="00FD5631"/>
    <w:rsid w:val="00FD564B"/>
    <w:rsid w:val="00FD5B4E"/>
    <w:rsid w:val="00FD67BB"/>
    <w:rsid w:val="00FE10DE"/>
    <w:rsid w:val="00FE3703"/>
    <w:rsid w:val="00FE4748"/>
    <w:rsid w:val="00FE7BB7"/>
    <w:rsid w:val="00FF1506"/>
    <w:rsid w:val="00FF37E6"/>
    <w:rsid w:val="00FF7715"/>
    <w:rsid w:val="00FF7A1F"/>
    <w:rsid w:val="00FF7D21"/>
    <w:rsid w:val="2BDCA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87CCE"/>
  <w15:chartTrackingRefBased/>
  <w15:docId w15:val="{D8E8C044-3BA3-4289-BF79-1F90ECB8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22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2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51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415"/>
    <w:rPr>
      <w:rFonts w:eastAsiaTheme="minorEastAsia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51415"/>
  </w:style>
  <w:style w:type="paragraph" w:styleId="Header">
    <w:name w:val="header"/>
    <w:basedOn w:val="Normal"/>
    <w:link w:val="HeaderChar"/>
    <w:uiPriority w:val="99"/>
    <w:unhideWhenUsed/>
    <w:rsid w:val="00943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26E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64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1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14D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14D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1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4D"/>
    <w:rPr>
      <w:rFonts w:ascii="Times New Roman" w:eastAsiaTheme="minorEastAsia" w:hAnsi="Times New Roman" w:cs="Times New Roman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5B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5B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FD1BE4065DD4A9B6AD1D3F7514B6A" ma:contentTypeVersion="13" ma:contentTypeDescription="Create a new document." ma:contentTypeScope="" ma:versionID="236e37b4da9811cda06ada27a4ff77ed">
  <xsd:schema xmlns:xsd="http://www.w3.org/2001/XMLSchema" xmlns:xs="http://www.w3.org/2001/XMLSchema" xmlns:p="http://schemas.microsoft.com/office/2006/metadata/properties" xmlns:ns3="7df71a0e-9a0d-4c60-8bb6-f5d91c3b11b1" xmlns:ns4="542770e4-08af-4055-98ba-57f7897020fe" targetNamespace="http://schemas.microsoft.com/office/2006/metadata/properties" ma:root="true" ma:fieldsID="b0cd89a26832b5e54b059ac5116b4de3" ns3:_="" ns4:_="">
    <xsd:import namespace="7df71a0e-9a0d-4c60-8bb6-f5d91c3b11b1"/>
    <xsd:import namespace="542770e4-08af-4055-98ba-57f7897020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1a0e-9a0d-4c60-8bb6-f5d91c3b11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770e4-08af-4055-98ba-57f789702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A073B6-E0C5-41E8-8B43-8A539412DA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569565-6E76-4070-96CA-C043351AA0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4534A-EB68-4E93-88D8-26704F454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1a0e-9a0d-4c60-8bb6-f5d91c3b11b1"/>
    <ds:schemaRef ds:uri="542770e4-08af-4055-98ba-57f789702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88F3B9-0AF2-4D28-B3BA-27D7DD83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Burdon, Craig</dc:creator>
  <cp:keywords/>
  <dc:description/>
  <cp:lastModifiedBy>keren bender</cp:lastModifiedBy>
  <cp:revision>3</cp:revision>
  <cp:lastPrinted>2022-06-20T12:53:00Z</cp:lastPrinted>
  <dcterms:created xsi:type="dcterms:W3CDTF">2022-08-10T16:50:00Z</dcterms:created>
  <dcterms:modified xsi:type="dcterms:W3CDTF">2022-08-11T09:26:00Z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0x010100A84FD1BE4065DD4A9B6AD1D3F7514B6A</vt:lpwstr>
  </property>
</Properties>
</file>